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shd w:val="clear" w:color="auto" w:fill="0F1C2D"/>
        <w:tblCellMar>
          <w:left w:w="0" w:type="dxa"/>
          <w:right w:w="0" w:type="dxa"/>
        </w:tblCellMar>
        <w:tblLook w:val="04A0" w:firstRow="1" w:lastRow="0" w:firstColumn="1" w:lastColumn="0" w:noHBand="0" w:noVBand="1"/>
      </w:tblPr>
      <w:tblGrid>
        <w:gridCol w:w="9360"/>
      </w:tblGrid>
      <w:tr w:rsidR="002139E3" w:rsidRPr="002139E3" w14:paraId="2A82C14A" w14:textId="77777777" w:rsidTr="002139E3">
        <w:trPr>
          <w:tblCellSpacing w:w="0" w:type="dxa"/>
        </w:trPr>
        <w:tc>
          <w:tcPr>
            <w:tcW w:w="0" w:type="auto"/>
            <w:shd w:val="clear" w:color="auto" w:fill="FFFFFF"/>
            <w:hideMark/>
          </w:tcPr>
          <w:tbl>
            <w:tblPr>
              <w:tblW w:w="5000" w:type="pct"/>
              <w:tblCellSpacing w:w="30" w:type="dxa"/>
              <w:tblCellMar>
                <w:top w:w="60" w:type="dxa"/>
                <w:left w:w="60" w:type="dxa"/>
                <w:bottom w:w="60" w:type="dxa"/>
                <w:right w:w="60" w:type="dxa"/>
              </w:tblCellMar>
              <w:tblLook w:val="04A0" w:firstRow="1" w:lastRow="0" w:firstColumn="1" w:lastColumn="0" w:noHBand="0" w:noVBand="1"/>
            </w:tblPr>
            <w:tblGrid>
              <w:gridCol w:w="9360"/>
            </w:tblGrid>
            <w:tr w:rsidR="002139E3" w:rsidRPr="002139E3" w14:paraId="5617A882" w14:textId="77777777">
              <w:trPr>
                <w:tblCellSpacing w:w="30" w:type="dxa"/>
              </w:trPr>
              <w:tc>
                <w:tcPr>
                  <w:tcW w:w="0" w:type="auto"/>
                  <w:vAlign w:val="center"/>
                  <w:hideMark/>
                </w:tcPr>
                <w:p w14:paraId="7D2906F8" w14:textId="2FA9D9AC" w:rsidR="002139E3" w:rsidRPr="00DE2958" w:rsidRDefault="002139E3" w:rsidP="002139E3">
                  <w:pPr>
                    <w:spacing w:before="100" w:beforeAutospacing="1" w:after="100" w:afterAutospacing="1"/>
                    <w:jc w:val="center"/>
                    <w:rPr>
                      <w:rFonts w:ascii="Verdana" w:hAnsi="Verdana"/>
                      <w:sz w:val="28"/>
                      <w:szCs w:val="28"/>
                    </w:rPr>
                  </w:pPr>
                  <w:r w:rsidRPr="00DE2958">
                    <w:rPr>
                      <w:rFonts w:ascii="Verdana" w:hAnsi="Verdana"/>
                      <w:b/>
                      <w:bCs/>
                      <w:sz w:val="28"/>
                      <w:szCs w:val="28"/>
                    </w:rPr>
                    <w:t>PacNW Winter Classic</w:t>
                  </w:r>
                  <w:r w:rsidR="007F537F">
                    <w:rPr>
                      <w:rFonts w:ascii="Verdana" w:hAnsi="Verdana"/>
                      <w:b/>
                      <w:bCs/>
                      <w:sz w:val="28"/>
                      <w:szCs w:val="28"/>
                    </w:rPr>
                    <w:t xml:space="preserve"> 202</w:t>
                  </w:r>
                  <w:r w:rsidR="00237547">
                    <w:rPr>
                      <w:rFonts w:ascii="Verdana" w:hAnsi="Verdana"/>
                      <w:b/>
                      <w:bCs/>
                      <w:sz w:val="28"/>
                      <w:szCs w:val="28"/>
                    </w:rPr>
                    <w:t>5</w:t>
                  </w:r>
                  <w:r w:rsidR="007F537F">
                    <w:rPr>
                      <w:rFonts w:ascii="Verdana" w:hAnsi="Verdana"/>
                      <w:b/>
                      <w:bCs/>
                      <w:sz w:val="28"/>
                      <w:szCs w:val="28"/>
                    </w:rPr>
                    <w:t xml:space="preserve"> Tournament Rules</w:t>
                  </w:r>
                </w:p>
                <w:p w14:paraId="29FD554D" w14:textId="3B9E5E2A" w:rsidR="002139E3" w:rsidRPr="002139E3" w:rsidRDefault="002139E3" w:rsidP="002139E3">
                  <w:pPr>
                    <w:spacing w:before="100" w:beforeAutospacing="1" w:after="100" w:afterAutospacing="1"/>
                    <w:jc w:val="center"/>
                  </w:pPr>
                  <w:r w:rsidRPr="002139E3">
                    <w:rPr>
                      <w:b/>
                      <w:bCs/>
                    </w:rPr>
                    <w:t>Tournament Rules</w:t>
                  </w:r>
                  <w:r w:rsidR="00DE2958">
                    <w:rPr>
                      <w:b/>
                      <w:bCs/>
                    </w:rPr>
                    <w:t xml:space="preserve"> (not applicable for </w:t>
                  </w:r>
                  <w:r w:rsidR="009865B7">
                    <w:rPr>
                      <w:b/>
                      <w:bCs/>
                    </w:rPr>
                    <w:t>ECNL</w:t>
                  </w:r>
                  <w:r w:rsidR="00DE2958">
                    <w:rPr>
                      <w:b/>
                      <w:bCs/>
                    </w:rPr>
                    <w:t>, league rules apply for those games)</w:t>
                  </w:r>
                </w:p>
                <w:p w14:paraId="76BE3287" w14:textId="77777777" w:rsidR="002139E3" w:rsidRPr="002139E3" w:rsidRDefault="002139E3" w:rsidP="002139E3">
                  <w:pPr>
                    <w:spacing w:before="100" w:beforeAutospacing="1" w:after="100" w:afterAutospacing="1"/>
                    <w:jc w:val="center"/>
                    <w:rPr>
                      <w:rFonts w:ascii="Verdana" w:hAnsi="Verdana"/>
                      <w:sz w:val="18"/>
                      <w:szCs w:val="18"/>
                    </w:rPr>
                  </w:pPr>
                  <w:r w:rsidRPr="002139E3">
                    <w:rPr>
                      <w:rFonts w:ascii="Verdana" w:hAnsi="Verdana"/>
                      <w:sz w:val="18"/>
                      <w:szCs w:val="18"/>
                    </w:rPr>
                    <w:t>All games will be played under FIFA rules with USYSA adjustments for youth competition with the following additions and clarifications: </w:t>
                  </w:r>
                </w:p>
                <w:p w14:paraId="79A550C9" w14:textId="77777777" w:rsidR="002139E3" w:rsidRPr="002139E3" w:rsidRDefault="002139E3" w:rsidP="002139E3">
                  <w:pPr>
                    <w:spacing w:before="100" w:beforeAutospacing="1" w:after="100" w:afterAutospacing="1"/>
                    <w:jc w:val="center"/>
                    <w:rPr>
                      <w:rFonts w:ascii="Verdana" w:hAnsi="Verdana"/>
                      <w:sz w:val="18"/>
                      <w:szCs w:val="18"/>
                    </w:rPr>
                  </w:pPr>
                  <w:r w:rsidRPr="002139E3">
                    <w:rPr>
                      <w:rFonts w:ascii="Verdana" w:hAnsi="Verdana"/>
                      <w:sz w:val="18"/>
                      <w:szCs w:val="18"/>
                    </w:rPr>
                    <w:t>GENERAL </w:t>
                  </w:r>
                </w:p>
                <w:p w14:paraId="56193703" w14:textId="4E286263" w:rsidR="002139E3" w:rsidRDefault="002139E3" w:rsidP="0041155D">
                  <w:pPr>
                    <w:spacing w:before="100" w:beforeAutospacing="1" w:after="100" w:afterAutospacing="1"/>
                    <w:rPr>
                      <w:rFonts w:ascii="Verdana" w:hAnsi="Verdana"/>
                      <w:sz w:val="18"/>
                      <w:szCs w:val="18"/>
                    </w:rPr>
                  </w:pPr>
                  <w:r w:rsidRPr="002139E3">
                    <w:rPr>
                      <w:rFonts w:ascii="Verdana" w:hAnsi="Verdana"/>
                      <w:sz w:val="18"/>
                      <w:szCs w:val="18"/>
                    </w:rPr>
                    <w:t xml:space="preserve">Current </w:t>
                  </w:r>
                  <w:r w:rsidR="00A04CB5">
                    <w:rPr>
                      <w:rFonts w:ascii="Verdana" w:hAnsi="Verdana"/>
                      <w:sz w:val="18"/>
                      <w:szCs w:val="18"/>
                    </w:rPr>
                    <w:t xml:space="preserve">digital or </w:t>
                  </w:r>
                  <w:r w:rsidRPr="002139E3">
                    <w:rPr>
                      <w:rFonts w:ascii="Verdana" w:hAnsi="Verdana"/>
                      <w:sz w:val="18"/>
                      <w:szCs w:val="18"/>
                    </w:rPr>
                    <w:t xml:space="preserve">laminated USYSA player </w:t>
                  </w:r>
                  <w:r w:rsidRPr="002E4B96">
                    <w:rPr>
                      <w:rFonts w:ascii="Verdana" w:hAnsi="Verdana"/>
                      <w:sz w:val="18"/>
                      <w:szCs w:val="18"/>
                    </w:rPr>
                    <w:t xml:space="preserve">cards </w:t>
                  </w:r>
                  <w:r w:rsidR="00813A53" w:rsidRPr="002E4B96">
                    <w:rPr>
                      <w:rFonts w:ascii="Verdana" w:hAnsi="Verdana"/>
                      <w:sz w:val="18"/>
                      <w:szCs w:val="18"/>
                    </w:rPr>
                    <w:t xml:space="preserve">or WSYSA player cards </w:t>
                  </w:r>
                  <w:r w:rsidRPr="002E4B96">
                    <w:rPr>
                      <w:rFonts w:ascii="Verdana" w:hAnsi="Verdana"/>
                      <w:sz w:val="18"/>
                      <w:szCs w:val="18"/>
                    </w:rPr>
                    <w:t xml:space="preserve">will be required of all players as </w:t>
                  </w:r>
                  <w:r w:rsidR="00260EFF">
                    <w:rPr>
                      <w:rFonts w:ascii="Verdana" w:hAnsi="Verdana"/>
                      <w:sz w:val="18"/>
                      <w:szCs w:val="18"/>
                    </w:rPr>
                    <w:t>proof of age</w:t>
                  </w:r>
                  <w:r w:rsidR="007F537F">
                    <w:rPr>
                      <w:rFonts w:ascii="Verdana" w:hAnsi="Verdana"/>
                      <w:sz w:val="18"/>
                      <w:szCs w:val="18"/>
                    </w:rPr>
                    <w:t xml:space="preserve"> and must </w:t>
                  </w:r>
                  <w:r w:rsidR="00C061B7">
                    <w:rPr>
                      <w:rFonts w:ascii="Verdana" w:hAnsi="Verdana"/>
                      <w:sz w:val="18"/>
                      <w:szCs w:val="18"/>
                    </w:rPr>
                    <w:t>be always available,</w:t>
                  </w:r>
                  <w:r w:rsidR="007F537F">
                    <w:rPr>
                      <w:rFonts w:ascii="Verdana" w:hAnsi="Verdana"/>
                      <w:sz w:val="18"/>
                      <w:szCs w:val="18"/>
                    </w:rPr>
                    <w:t xml:space="preserve"> including at the start of each game</w:t>
                  </w:r>
                  <w:r w:rsidRPr="002E4B96">
                    <w:rPr>
                      <w:rFonts w:ascii="Verdana" w:hAnsi="Verdana"/>
                      <w:sz w:val="18"/>
                      <w:szCs w:val="18"/>
                    </w:rPr>
                    <w:t xml:space="preserve">.  </w:t>
                  </w:r>
                  <w:r w:rsidR="00A04CB5" w:rsidRPr="00C061B7">
                    <w:rPr>
                      <w:rFonts w:ascii="Verdana" w:hAnsi="Verdana"/>
                      <w:b/>
                      <w:bCs/>
                      <w:sz w:val="18"/>
                      <w:szCs w:val="18"/>
                    </w:rPr>
                    <w:t>All teams will upload</w:t>
                  </w:r>
                  <w:r w:rsidRPr="00C061B7">
                    <w:rPr>
                      <w:rFonts w:ascii="Verdana" w:hAnsi="Verdana"/>
                      <w:b/>
                      <w:bCs/>
                      <w:sz w:val="18"/>
                      <w:szCs w:val="18"/>
                    </w:rPr>
                    <w:t xml:space="preserve"> a roster signed by your registrar</w:t>
                  </w:r>
                  <w:r w:rsidR="00813A53" w:rsidRPr="00C061B7">
                    <w:rPr>
                      <w:rFonts w:ascii="Verdana" w:hAnsi="Verdana"/>
                      <w:b/>
                      <w:bCs/>
                      <w:sz w:val="18"/>
                      <w:szCs w:val="18"/>
                    </w:rPr>
                    <w:t xml:space="preserve"> </w:t>
                  </w:r>
                  <w:r w:rsidR="00A04CB5" w:rsidRPr="00C061B7">
                    <w:rPr>
                      <w:rFonts w:ascii="Verdana" w:hAnsi="Verdana"/>
                      <w:b/>
                      <w:bCs/>
                      <w:sz w:val="18"/>
                      <w:szCs w:val="18"/>
                    </w:rPr>
                    <w:t xml:space="preserve">onto your </w:t>
                  </w:r>
                  <w:r w:rsidR="007F537F" w:rsidRPr="00C061B7">
                    <w:rPr>
                      <w:rFonts w:ascii="Verdana" w:hAnsi="Verdana"/>
                      <w:b/>
                      <w:bCs/>
                      <w:sz w:val="18"/>
                      <w:szCs w:val="18"/>
                    </w:rPr>
                    <w:t>T</w:t>
                  </w:r>
                  <w:r w:rsidR="00A04CB5" w:rsidRPr="00C061B7">
                    <w:rPr>
                      <w:rFonts w:ascii="Verdana" w:hAnsi="Verdana"/>
                      <w:b/>
                      <w:bCs/>
                      <w:sz w:val="18"/>
                      <w:szCs w:val="18"/>
                    </w:rPr>
                    <w:t xml:space="preserve">eam </w:t>
                  </w:r>
                  <w:r w:rsidR="007F537F" w:rsidRPr="00C061B7">
                    <w:rPr>
                      <w:rFonts w:ascii="Verdana" w:hAnsi="Verdana"/>
                      <w:b/>
                      <w:bCs/>
                      <w:sz w:val="18"/>
                      <w:szCs w:val="18"/>
                    </w:rPr>
                    <w:t>D</w:t>
                  </w:r>
                  <w:r w:rsidR="00A04CB5" w:rsidRPr="00C061B7">
                    <w:rPr>
                      <w:rFonts w:ascii="Verdana" w:hAnsi="Verdana"/>
                      <w:b/>
                      <w:bCs/>
                      <w:sz w:val="18"/>
                      <w:szCs w:val="18"/>
                    </w:rPr>
                    <w:t>ashboard</w:t>
                  </w:r>
                  <w:r w:rsidR="007F537F" w:rsidRPr="00C061B7">
                    <w:rPr>
                      <w:rFonts w:ascii="Verdana" w:hAnsi="Verdana"/>
                      <w:b/>
                      <w:bCs/>
                      <w:sz w:val="18"/>
                      <w:szCs w:val="18"/>
                    </w:rPr>
                    <w:t xml:space="preserve"> at least one week prior to the start of the first game.</w:t>
                  </w:r>
                  <w:r w:rsidR="007F537F">
                    <w:rPr>
                      <w:rFonts w:ascii="Verdana" w:hAnsi="Verdana"/>
                      <w:sz w:val="18"/>
                      <w:szCs w:val="18"/>
                    </w:rPr>
                    <w:t xml:space="preserve">  Teams must be made up of players all from the same organization, </w:t>
                  </w:r>
                  <w:r w:rsidR="00C061B7">
                    <w:rPr>
                      <w:rFonts w:ascii="Verdana" w:hAnsi="Verdana"/>
                      <w:sz w:val="18"/>
                      <w:szCs w:val="18"/>
                    </w:rPr>
                    <w:t xml:space="preserve">EX: </w:t>
                  </w:r>
                  <w:r w:rsidR="007F537F">
                    <w:rPr>
                      <w:rFonts w:ascii="Verdana" w:hAnsi="Verdana"/>
                      <w:sz w:val="18"/>
                      <w:szCs w:val="18"/>
                    </w:rPr>
                    <w:t xml:space="preserve">all USYSA or US CLUB… can’t be </w:t>
                  </w:r>
                  <w:r w:rsidR="00C061B7">
                    <w:rPr>
                      <w:rFonts w:ascii="Verdana" w:hAnsi="Verdana"/>
                      <w:sz w:val="18"/>
                      <w:szCs w:val="18"/>
                    </w:rPr>
                    <w:t xml:space="preserve">a </w:t>
                  </w:r>
                  <w:r w:rsidR="007F537F">
                    <w:rPr>
                      <w:rFonts w:ascii="Verdana" w:hAnsi="Verdana"/>
                      <w:sz w:val="18"/>
                      <w:szCs w:val="18"/>
                    </w:rPr>
                    <w:t>mix and match.</w:t>
                  </w:r>
                  <w:r w:rsidR="008D0A8D">
                    <w:rPr>
                      <w:rFonts w:ascii="Verdana" w:hAnsi="Verdana"/>
                      <w:sz w:val="18"/>
                      <w:szCs w:val="18"/>
                    </w:rPr>
                    <w:t xml:space="preserve">  </w:t>
                  </w:r>
                </w:p>
                <w:p w14:paraId="5CB63055" w14:textId="76E1E3E4" w:rsidR="008D0A8D" w:rsidRPr="002E4B96" w:rsidRDefault="008D0A8D" w:rsidP="0041155D">
                  <w:pPr>
                    <w:spacing w:before="100" w:beforeAutospacing="1" w:after="100" w:afterAutospacing="1"/>
                    <w:rPr>
                      <w:rFonts w:ascii="Verdana" w:hAnsi="Verdana"/>
                      <w:sz w:val="18"/>
                      <w:szCs w:val="18"/>
                    </w:rPr>
                  </w:pPr>
                  <w:r>
                    <w:rPr>
                      <w:rFonts w:ascii="Verdana" w:hAnsi="Verdana"/>
                      <w:sz w:val="18"/>
                      <w:szCs w:val="18"/>
                    </w:rPr>
                    <w:t>Canadian Teams must also upload signed travel documents from their host Province/Federation to allow them to travel and play in the US.  These documents must be uploaded along with their signed roster on the Team Dashboard.</w:t>
                  </w:r>
                </w:p>
                <w:p w14:paraId="20606202" w14:textId="33FA38DD" w:rsidR="002139E3" w:rsidRPr="002139E3" w:rsidRDefault="002139E3" w:rsidP="0041155D">
                  <w:pPr>
                    <w:spacing w:before="100" w:beforeAutospacing="1" w:after="100" w:afterAutospacing="1"/>
                    <w:rPr>
                      <w:rFonts w:ascii="Verdana" w:hAnsi="Verdana"/>
                      <w:sz w:val="18"/>
                      <w:szCs w:val="18"/>
                    </w:rPr>
                  </w:pPr>
                  <w:r w:rsidRPr="002E4B96">
                    <w:rPr>
                      <w:rFonts w:ascii="Verdana" w:hAnsi="Verdana"/>
                      <w:sz w:val="18"/>
                      <w:szCs w:val="18"/>
                    </w:rPr>
                    <w:t>Medical release forms</w:t>
                  </w:r>
                  <w:r w:rsidR="007F537F">
                    <w:rPr>
                      <w:rFonts w:ascii="Verdana" w:hAnsi="Verdana"/>
                      <w:sz w:val="18"/>
                      <w:szCs w:val="18"/>
                    </w:rPr>
                    <w:t xml:space="preserve">, signed </w:t>
                  </w:r>
                  <w:r w:rsidR="00C061B7">
                    <w:rPr>
                      <w:rFonts w:ascii="Verdana" w:hAnsi="Verdana"/>
                      <w:sz w:val="18"/>
                      <w:szCs w:val="18"/>
                    </w:rPr>
                    <w:t xml:space="preserve">by </w:t>
                  </w:r>
                  <w:r w:rsidR="00367CE5">
                    <w:rPr>
                      <w:rFonts w:ascii="Verdana" w:hAnsi="Verdana"/>
                      <w:sz w:val="18"/>
                      <w:szCs w:val="18"/>
                    </w:rPr>
                    <w:t xml:space="preserve">parents or guardians, </w:t>
                  </w:r>
                  <w:r w:rsidR="00C061B7" w:rsidRPr="002E4B96">
                    <w:rPr>
                      <w:rFonts w:ascii="Verdana" w:hAnsi="Verdana"/>
                      <w:sz w:val="18"/>
                      <w:szCs w:val="18"/>
                    </w:rPr>
                    <w:t>will</w:t>
                  </w:r>
                  <w:r w:rsidRPr="002E4B96">
                    <w:rPr>
                      <w:rFonts w:ascii="Verdana" w:hAnsi="Verdana"/>
                      <w:sz w:val="18"/>
                      <w:szCs w:val="18"/>
                    </w:rPr>
                    <w:t xml:space="preserve"> be required for all players </w:t>
                  </w:r>
                  <w:r w:rsidR="00A04CB5">
                    <w:rPr>
                      <w:rFonts w:ascii="Verdana" w:hAnsi="Verdana"/>
                      <w:sz w:val="18"/>
                      <w:szCs w:val="18"/>
                    </w:rPr>
                    <w:t>and kept with Team Managers during all games</w:t>
                  </w:r>
                  <w:r w:rsidRPr="002E4B96">
                    <w:rPr>
                      <w:rFonts w:ascii="Verdana" w:hAnsi="Verdana"/>
                      <w:sz w:val="18"/>
                      <w:szCs w:val="18"/>
                    </w:rPr>
                    <w:t>. Teams will be required to keep medical releases on hand at all times.</w:t>
                  </w:r>
                  <w:r w:rsidRPr="002139E3">
                    <w:rPr>
                      <w:rFonts w:ascii="Verdana" w:hAnsi="Verdana"/>
                      <w:sz w:val="18"/>
                      <w:szCs w:val="18"/>
                    </w:rPr>
                    <w:t> </w:t>
                  </w:r>
                </w:p>
                <w:p w14:paraId="2C9C9A21" w14:textId="3063DEC2" w:rsidR="002139E3" w:rsidRPr="002139E3" w:rsidRDefault="002139E3" w:rsidP="0041155D">
                  <w:pPr>
                    <w:spacing w:before="100" w:beforeAutospacing="1" w:after="100" w:afterAutospacing="1"/>
                    <w:rPr>
                      <w:rFonts w:ascii="Verdana" w:hAnsi="Verdana"/>
                      <w:sz w:val="18"/>
                      <w:szCs w:val="18"/>
                    </w:rPr>
                  </w:pPr>
                  <w:r w:rsidRPr="002139E3">
                    <w:rPr>
                      <w:rFonts w:ascii="Verdana" w:hAnsi="Verdana"/>
                      <w:sz w:val="18"/>
                      <w:szCs w:val="18"/>
                    </w:rPr>
                    <w:t>A forfeit will be declared if a team cannot field and maintain a minimum of seven (7) players (11 v 11) or five (5) players (</w:t>
                  </w:r>
                  <w:r w:rsidR="00185A69">
                    <w:rPr>
                      <w:rFonts w:ascii="Verdana" w:hAnsi="Verdana"/>
                      <w:sz w:val="18"/>
                      <w:szCs w:val="18"/>
                    </w:rPr>
                    <w:t>9</w:t>
                  </w:r>
                  <w:r w:rsidRPr="002139E3">
                    <w:rPr>
                      <w:rFonts w:ascii="Verdana" w:hAnsi="Verdana"/>
                      <w:sz w:val="18"/>
                      <w:szCs w:val="18"/>
                    </w:rPr>
                    <w:t xml:space="preserve"> v </w:t>
                  </w:r>
                  <w:r w:rsidR="00185A69">
                    <w:rPr>
                      <w:rFonts w:ascii="Verdana" w:hAnsi="Verdana"/>
                      <w:sz w:val="18"/>
                      <w:szCs w:val="18"/>
                    </w:rPr>
                    <w:t>9</w:t>
                  </w:r>
                  <w:r w:rsidR="00F52675">
                    <w:rPr>
                      <w:rFonts w:ascii="Verdana" w:hAnsi="Verdana"/>
                      <w:sz w:val="18"/>
                      <w:szCs w:val="18"/>
                    </w:rPr>
                    <w:t xml:space="preserve"> or 7 v 7</w:t>
                  </w:r>
                  <w:r w:rsidRPr="002139E3">
                    <w:rPr>
                      <w:rFonts w:ascii="Verdana" w:hAnsi="Verdana"/>
                      <w:sz w:val="18"/>
                      <w:szCs w:val="18"/>
                    </w:rPr>
                    <w:t>) for the entire game, beginning five (5) minutes after the scheduled game starting time. </w:t>
                  </w:r>
                  <w:r w:rsidR="00F52675">
                    <w:rPr>
                      <w:rFonts w:ascii="Verdana" w:hAnsi="Verdana"/>
                      <w:sz w:val="18"/>
                      <w:szCs w:val="18"/>
                    </w:rPr>
                    <w:t>All forfeits are always recorded as 1-0 (8 points)</w:t>
                  </w:r>
                </w:p>
                <w:p w14:paraId="0ED1AEB2" w14:textId="216446C3" w:rsidR="002139E3" w:rsidRPr="002139E3" w:rsidRDefault="00A04CB5" w:rsidP="0041155D">
                  <w:pPr>
                    <w:spacing w:before="100" w:beforeAutospacing="1" w:after="100" w:afterAutospacing="1"/>
                    <w:rPr>
                      <w:rFonts w:ascii="Verdana" w:hAnsi="Verdana"/>
                      <w:sz w:val="18"/>
                      <w:szCs w:val="18"/>
                    </w:rPr>
                  </w:pPr>
                  <w:r>
                    <w:rPr>
                      <w:rFonts w:ascii="Verdana" w:hAnsi="Verdana"/>
                      <w:sz w:val="18"/>
                      <w:szCs w:val="18"/>
                    </w:rPr>
                    <w:t>The Tournament will supply the soccer ball</w:t>
                  </w:r>
                  <w:r w:rsidR="00367CE5">
                    <w:rPr>
                      <w:rFonts w:ascii="Verdana" w:hAnsi="Verdana"/>
                      <w:sz w:val="18"/>
                      <w:szCs w:val="18"/>
                    </w:rPr>
                    <w:t>s</w:t>
                  </w:r>
                  <w:r>
                    <w:rPr>
                      <w:rFonts w:ascii="Verdana" w:hAnsi="Verdana"/>
                      <w:sz w:val="18"/>
                      <w:szCs w:val="18"/>
                    </w:rPr>
                    <w:t>, but if for some reason one isn’t available, t</w:t>
                  </w:r>
                  <w:r w:rsidR="002139E3" w:rsidRPr="002139E3">
                    <w:rPr>
                      <w:rFonts w:ascii="Verdana" w:hAnsi="Verdana"/>
                      <w:sz w:val="18"/>
                      <w:szCs w:val="18"/>
                    </w:rPr>
                    <w:t>he home</w:t>
                  </w:r>
                  <w:r>
                    <w:rPr>
                      <w:rFonts w:ascii="Verdana" w:hAnsi="Verdana"/>
                      <w:sz w:val="18"/>
                      <w:szCs w:val="18"/>
                    </w:rPr>
                    <w:t xml:space="preserve"> team will need to supply one. The Home</w:t>
                  </w:r>
                  <w:r w:rsidR="002139E3" w:rsidRPr="002139E3">
                    <w:rPr>
                      <w:rFonts w:ascii="Verdana" w:hAnsi="Verdana"/>
                      <w:sz w:val="18"/>
                      <w:szCs w:val="18"/>
                    </w:rPr>
                    <w:t xml:space="preserve"> team will </w:t>
                  </w:r>
                  <w:r>
                    <w:rPr>
                      <w:rFonts w:ascii="Verdana" w:hAnsi="Verdana"/>
                      <w:sz w:val="18"/>
                      <w:szCs w:val="18"/>
                    </w:rPr>
                    <w:t xml:space="preserve">also </w:t>
                  </w:r>
                  <w:r w:rsidR="002139E3" w:rsidRPr="002139E3">
                    <w:rPr>
                      <w:rFonts w:ascii="Verdana" w:hAnsi="Verdana"/>
                      <w:sz w:val="18"/>
                      <w:szCs w:val="18"/>
                    </w:rPr>
                    <w:t xml:space="preserve">change jerseys in case of a color conflict. </w:t>
                  </w:r>
                </w:p>
                <w:p w14:paraId="1D2799D0" w14:textId="48077937" w:rsidR="002139E3" w:rsidRPr="002139E3" w:rsidRDefault="002139E3" w:rsidP="0041155D">
                  <w:pPr>
                    <w:spacing w:before="100" w:beforeAutospacing="1" w:after="100" w:afterAutospacing="1"/>
                    <w:rPr>
                      <w:rFonts w:ascii="Verdana" w:hAnsi="Verdana"/>
                      <w:sz w:val="18"/>
                      <w:szCs w:val="18"/>
                    </w:rPr>
                  </w:pPr>
                  <w:r w:rsidRPr="002139E3">
                    <w:rPr>
                      <w:rFonts w:ascii="Verdana" w:hAnsi="Verdana"/>
                      <w:sz w:val="18"/>
                      <w:szCs w:val="18"/>
                    </w:rPr>
                    <w:t xml:space="preserve">Teams will be allowed </w:t>
                  </w:r>
                  <w:r w:rsidR="00F52675">
                    <w:rPr>
                      <w:rFonts w:ascii="Verdana" w:hAnsi="Verdana"/>
                      <w:sz w:val="18"/>
                      <w:szCs w:val="18"/>
                    </w:rPr>
                    <w:t>a maximum</w:t>
                  </w:r>
                  <w:r w:rsidRPr="002139E3">
                    <w:rPr>
                      <w:rFonts w:ascii="Verdana" w:hAnsi="Verdana"/>
                      <w:sz w:val="18"/>
                      <w:szCs w:val="18"/>
                    </w:rPr>
                    <w:t xml:space="preserve"> number of </w:t>
                  </w:r>
                  <w:r w:rsidR="00F52675">
                    <w:rPr>
                      <w:rFonts w:ascii="Verdana" w:hAnsi="Verdana"/>
                      <w:sz w:val="18"/>
                      <w:szCs w:val="18"/>
                    </w:rPr>
                    <w:t xml:space="preserve">6 </w:t>
                  </w:r>
                  <w:r w:rsidRPr="002139E3">
                    <w:rPr>
                      <w:rFonts w:ascii="Verdana" w:hAnsi="Verdana"/>
                      <w:sz w:val="18"/>
                      <w:szCs w:val="18"/>
                    </w:rPr>
                    <w:t>loan players. </w:t>
                  </w:r>
                </w:p>
                <w:p w14:paraId="13448E6B" w14:textId="77777777" w:rsidR="002139E3" w:rsidRPr="002139E3" w:rsidRDefault="002139E3" w:rsidP="0041155D">
                  <w:pPr>
                    <w:spacing w:before="100" w:beforeAutospacing="1" w:after="100" w:afterAutospacing="1"/>
                    <w:rPr>
                      <w:rFonts w:ascii="Verdana" w:hAnsi="Verdana"/>
                      <w:sz w:val="18"/>
                      <w:szCs w:val="18"/>
                    </w:rPr>
                  </w:pPr>
                  <w:r w:rsidRPr="002139E3">
                    <w:rPr>
                      <w:rFonts w:ascii="Verdana" w:hAnsi="Verdana"/>
                      <w:sz w:val="18"/>
                      <w:szCs w:val="18"/>
                    </w:rPr>
                    <w:t>Each team will be guaranteed 3 games. </w:t>
                  </w:r>
                </w:p>
                <w:p w14:paraId="481847C8" w14:textId="4ABA835B" w:rsidR="002139E3" w:rsidRDefault="002139E3" w:rsidP="0041155D">
                  <w:pPr>
                    <w:spacing w:before="100" w:beforeAutospacing="1" w:after="100" w:afterAutospacing="1"/>
                    <w:rPr>
                      <w:rFonts w:ascii="Verdana" w:hAnsi="Verdana"/>
                      <w:sz w:val="18"/>
                      <w:szCs w:val="18"/>
                    </w:rPr>
                  </w:pPr>
                  <w:r w:rsidRPr="009615A2">
                    <w:rPr>
                      <w:rFonts w:ascii="Verdana" w:hAnsi="Verdana"/>
                      <w:sz w:val="18"/>
                      <w:szCs w:val="18"/>
                    </w:rPr>
                    <w:t xml:space="preserve">Each team will have </w:t>
                  </w:r>
                  <w:r w:rsidR="00F52675">
                    <w:rPr>
                      <w:rFonts w:ascii="Verdana" w:hAnsi="Verdana"/>
                      <w:sz w:val="18"/>
                      <w:szCs w:val="18"/>
                    </w:rPr>
                    <w:t xml:space="preserve">the following roster limits… </w:t>
                  </w:r>
                </w:p>
                <w:p w14:paraId="0121506B" w14:textId="2C3D61AB" w:rsidR="00F52675" w:rsidRDefault="00F52675" w:rsidP="0041155D">
                  <w:pPr>
                    <w:spacing w:before="100" w:beforeAutospacing="1" w:after="100" w:afterAutospacing="1"/>
                    <w:rPr>
                      <w:rFonts w:ascii="Verdana" w:hAnsi="Verdana"/>
                      <w:sz w:val="18"/>
                      <w:szCs w:val="18"/>
                    </w:rPr>
                  </w:pPr>
                  <w:r>
                    <w:rPr>
                      <w:rFonts w:ascii="Verdana" w:hAnsi="Verdana"/>
                      <w:sz w:val="18"/>
                      <w:szCs w:val="18"/>
                    </w:rPr>
                    <w:t>U15-19… 22 player</w:t>
                  </w:r>
                  <w:r w:rsidR="00367CE5">
                    <w:rPr>
                      <w:rFonts w:ascii="Verdana" w:hAnsi="Verdana"/>
                      <w:sz w:val="18"/>
                      <w:szCs w:val="18"/>
                    </w:rPr>
                    <w:t>s</w:t>
                  </w:r>
                  <w:r>
                    <w:rPr>
                      <w:rFonts w:ascii="Verdana" w:hAnsi="Verdana"/>
                      <w:sz w:val="18"/>
                      <w:szCs w:val="18"/>
                    </w:rPr>
                    <w:t xml:space="preserve"> (only 18 can suit up for each game)</w:t>
                  </w:r>
                </w:p>
                <w:p w14:paraId="372FD1E2" w14:textId="5B9F9D41" w:rsidR="00F52675" w:rsidRDefault="00F52675" w:rsidP="0041155D">
                  <w:pPr>
                    <w:spacing w:before="100" w:beforeAutospacing="1" w:after="100" w:afterAutospacing="1"/>
                    <w:rPr>
                      <w:rFonts w:ascii="Verdana" w:hAnsi="Verdana"/>
                      <w:sz w:val="18"/>
                      <w:szCs w:val="18"/>
                    </w:rPr>
                  </w:pPr>
                  <w:r>
                    <w:rPr>
                      <w:rFonts w:ascii="Verdana" w:hAnsi="Verdana"/>
                      <w:sz w:val="18"/>
                      <w:szCs w:val="18"/>
                    </w:rPr>
                    <w:t>U13-14… 18 players</w:t>
                  </w:r>
                </w:p>
                <w:p w14:paraId="391D5B1D" w14:textId="45FEA68E" w:rsidR="00F52675" w:rsidRDefault="00F52675" w:rsidP="0041155D">
                  <w:pPr>
                    <w:spacing w:before="100" w:beforeAutospacing="1" w:after="100" w:afterAutospacing="1"/>
                    <w:rPr>
                      <w:rFonts w:ascii="Verdana" w:hAnsi="Verdana"/>
                      <w:sz w:val="18"/>
                      <w:szCs w:val="18"/>
                    </w:rPr>
                  </w:pPr>
                  <w:r>
                    <w:rPr>
                      <w:rFonts w:ascii="Verdana" w:hAnsi="Verdana"/>
                      <w:sz w:val="18"/>
                      <w:szCs w:val="18"/>
                    </w:rPr>
                    <w:t>U11-12… 16 players</w:t>
                  </w:r>
                </w:p>
                <w:p w14:paraId="593A8AF6" w14:textId="186E3143" w:rsidR="00F52675" w:rsidRPr="002139E3" w:rsidRDefault="00F52675" w:rsidP="0041155D">
                  <w:pPr>
                    <w:spacing w:before="100" w:beforeAutospacing="1" w:after="100" w:afterAutospacing="1"/>
                    <w:rPr>
                      <w:rFonts w:ascii="Verdana" w:hAnsi="Verdana"/>
                      <w:sz w:val="18"/>
                      <w:szCs w:val="18"/>
                    </w:rPr>
                  </w:pPr>
                  <w:r>
                    <w:rPr>
                      <w:rFonts w:ascii="Verdana" w:hAnsi="Verdana"/>
                      <w:sz w:val="18"/>
                      <w:szCs w:val="18"/>
                    </w:rPr>
                    <w:t>U10…     12 players</w:t>
                  </w:r>
                </w:p>
                <w:p w14:paraId="6686A43D" w14:textId="77777777" w:rsidR="002139E3" w:rsidRPr="002139E3" w:rsidRDefault="002139E3" w:rsidP="0041155D">
                  <w:pPr>
                    <w:spacing w:before="100" w:beforeAutospacing="1" w:after="100" w:afterAutospacing="1"/>
                    <w:rPr>
                      <w:rFonts w:ascii="Verdana" w:hAnsi="Verdana"/>
                      <w:sz w:val="18"/>
                      <w:szCs w:val="18"/>
                    </w:rPr>
                  </w:pPr>
                  <w:r w:rsidRPr="002139E3">
                    <w:rPr>
                      <w:rFonts w:ascii="Verdana" w:hAnsi="Verdana"/>
                      <w:sz w:val="18"/>
                      <w:szCs w:val="18"/>
                    </w:rPr>
                    <w:t>Players wearing a cast of any kind will be allowed upon approval from the Referee assigned to the game. </w:t>
                  </w:r>
                </w:p>
                <w:p w14:paraId="5657972B" w14:textId="77777777" w:rsidR="002139E3" w:rsidRPr="002139E3" w:rsidRDefault="002139E3" w:rsidP="0041155D">
                  <w:pPr>
                    <w:spacing w:before="100" w:beforeAutospacing="1" w:after="100" w:afterAutospacing="1"/>
                    <w:rPr>
                      <w:rFonts w:ascii="Verdana" w:hAnsi="Verdana"/>
                      <w:sz w:val="18"/>
                      <w:szCs w:val="18"/>
                    </w:rPr>
                  </w:pPr>
                  <w:r w:rsidRPr="002139E3">
                    <w:rPr>
                      <w:rFonts w:ascii="Verdana" w:hAnsi="Verdana"/>
                      <w:sz w:val="18"/>
                      <w:szCs w:val="18"/>
                    </w:rPr>
                    <w:t>The Tournament Director will determine all decisions regarding playability of fields prior to the start of a game. </w:t>
                  </w:r>
                </w:p>
                <w:p w14:paraId="794F32BF" w14:textId="3DE5A6FE" w:rsidR="002139E3" w:rsidRPr="002139E3" w:rsidRDefault="00F52675" w:rsidP="0041155D">
                  <w:pPr>
                    <w:spacing w:before="100" w:beforeAutospacing="1" w:after="100" w:afterAutospacing="1"/>
                    <w:rPr>
                      <w:rFonts w:ascii="Verdana" w:hAnsi="Verdana"/>
                      <w:sz w:val="18"/>
                      <w:szCs w:val="18"/>
                    </w:rPr>
                  </w:pPr>
                  <w:r>
                    <w:rPr>
                      <w:rFonts w:ascii="Verdana" w:hAnsi="Verdana"/>
                      <w:sz w:val="18"/>
                      <w:szCs w:val="18"/>
                    </w:rPr>
                    <w:lastRenderedPageBreak/>
                    <w:t>Once the match starts</w:t>
                  </w:r>
                  <w:r w:rsidR="002139E3" w:rsidRPr="002139E3">
                    <w:rPr>
                      <w:rFonts w:ascii="Verdana" w:hAnsi="Verdana"/>
                      <w:sz w:val="18"/>
                      <w:szCs w:val="18"/>
                    </w:rPr>
                    <w:t xml:space="preserve">, it will be the decision of the referee </w:t>
                  </w:r>
                  <w:proofErr w:type="gramStart"/>
                  <w:r w:rsidR="002139E3" w:rsidRPr="002139E3">
                    <w:rPr>
                      <w:rFonts w:ascii="Verdana" w:hAnsi="Verdana"/>
                      <w:sz w:val="18"/>
                      <w:szCs w:val="18"/>
                    </w:rPr>
                    <w:t>whether or not</w:t>
                  </w:r>
                  <w:proofErr w:type="gramEnd"/>
                  <w:r w:rsidR="002139E3" w:rsidRPr="002139E3">
                    <w:rPr>
                      <w:rFonts w:ascii="Verdana" w:hAnsi="Verdana"/>
                      <w:sz w:val="18"/>
                      <w:szCs w:val="18"/>
                    </w:rPr>
                    <w:t xml:space="preserve"> playing conditions </w:t>
                  </w:r>
                  <w:r w:rsidR="002B233E">
                    <w:rPr>
                      <w:rFonts w:ascii="Verdana" w:hAnsi="Verdana"/>
                      <w:sz w:val="18"/>
                      <w:szCs w:val="18"/>
                    </w:rPr>
                    <w:t xml:space="preserve">are </w:t>
                  </w:r>
                  <w:r w:rsidR="002139E3" w:rsidRPr="002139E3">
                    <w:rPr>
                      <w:rFonts w:ascii="Verdana" w:hAnsi="Verdana"/>
                      <w:sz w:val="18"/>
                      <w:szCs w:val="18"/>
                    </w:rPr>
                    <w:t>safe. If a game is stopped, the team in the lead at the time of stoppage wins. </w:t>
                  </w:r>
                  <w:r>
                    <w:rPr>
                      <w:rFonts w:ascii="Verdana" w:hAnsi="Verdana"/>
                      <w:sz w:val="18"/>
                      <w:szCs w:val="18"/>
                    </w:rPr>
                    <w:t xml:space="preserve">  If the game is tied, the result will be a tie.</w:t>
                  </w:r>
                </w:p>
                <w:p w14:paraId="6E5AB954" w14:textId="77777777" w:rsidR="002139E3" w:rsidRPr="002139E3" w:rsidRDefault="002139E3" w:rsidP="0041155D">
                  <w:pPr>
                    <w:spacing w:before="100" w:beforeAutospacing="1" w:after="100" w:afterAutospacing="1"/>
                    <w:rPr>
                      <w:rFonts w:ascii="Verdana" w:hAnsi="Verdana"/>
                      <w:sz w:val="18"/>
                      <w:szCs w:val="18"/>
                    </w:rPr>
                  </w:pPr>
                  <w:r w:rsidRPr="002139E3">
                    <w:rPr>
                      <w:rFonts w:ascii="Verdana" w:hAnsi="Verdana"/>
                      <w:sz w:val="18"/>
                      <w:szCs w:val="18"/>
                    </w:rPr>
                    <w:t>If a semi-final game is tied at the time of stoppage, the game will immediately go to Kicks from the Mark. Preliminary games can end in a tie. </w:t>
                  </w:r>
                </w:p>
                <w:p w14:paraId="2984B3BE" w14:textId="77777777" w:rsidR="002139E3" w:rsidRPr="002139E3" w:rsidRDefault="002139E3" w:rsidP="0041155D">
                  <w:pPr>
                    <w:spacing w:before="100" w:beforeAutospacing="1" w:after="100" w:afterAutospacing="1"/>
                    <w:rPr>
                      <w:rFonts w:ascii="Verdana" w:hAnsi="Verdana"/>
                      <w:sz w:val="18"/>
                      <w:szCs w:val="18"/>
                    </w:rPr>
                  </w:pPr>
                  <w:r w:rsidRPr="002139E3">
                    <w:rPr>
                      <w:rFonts w:ascii="Verdana" w:hAnsi="Verdana"/>
                      <w:sz w:val="18"/>
                      <w:szCs w:val="18"/>
                    </w:rPr>
                    <w:t>It is the responsibility of the coach to inform all players, substitutes and spectators of the Tournament Rules. The Tournament Director has the final decision regarding the interpretation of the Tournament Rules. </w:t>
                  </w:r>
                </w:p>
                <w:p w14:paraId="62F04CF9" w14:textId="77777777" w:rsidR="002139E3" w:rsidRPr="002139E3" w:rsidRDefault="002139E3" w:rsidP="0041155D">
                  <w:pPr>
                    <w:spacing w:before="100" w:beforeAutospacing="1" w:after="100" w:afterAutospacing="1"/>
                    <w:rPr>
                      <w:rFonts w:ascii="Verdana" w:hAnsi="Verdana"/>
                      <w:sz w:val="18"/>
                      <w:szCs w:val="18"/>
                    </w:rPr>
                  </w:pPr>
                  <w:r w:rsidRPr="00367CE5">
                    <w:rPr>
                      <w:rFonts w:ascii="Verdana" w:hAnsi="Verdana"/>
                      <w:b/>
                      <w:bCs/>
                      <w:sz w:val="18"/>
                      <w:szCs w:val="18"/>
                    </w:rPr>
                    <w:t>NO REFUND POLICY</w:t>
                  </w:r>
                  <w:r w:rsidRPr="002139E3">
                    <w:rPr>
                      <w:rFonts w:ascii="Verdana" w:hAnsi="Verdana"/>
                      <w:sz w:val="18"/>
                      <w:szCs w:val="18"/>
                    </w:rPr>
                    <w:t xml:space="preserve"> - There will be no refunds upon receipt of approval into the tournament. This policy is enforced because there are those few teams that withdraw without just cause before, during and after the schedules we post. The 1% of applicants withdrawing, this way, cause the responsible 99% scheduled tremendous grief due to multiple schedule changes. </w:t>
                  </w:r>
                </w:p>
                <w:p w14:paraId="43D683CE" w14:textId="11D80AED" w:rsidR="006D1024" w:rsidRDefault="006D1024" w:rsidP="0041155D">
                  <w:pPr>
                    <w:spacing w:before="100" w:beforeAutospacing="1" w:after="100" w:afterAutospacing="1"/>
                    <w:rPr>
                      <w:rFonts w:ascii="Verdana" w:hAnsi="Verdana"/>
                      <w:sz w:val="18"/>
                      <w:szCs w:val="18"/>
                    </w:rPr>
                  </w:pPr>
                  <w:r>
                    <w:rPr>
                      <w:rFonts w:ascii="Verdana" w:hAnsi="Verdana"/>
                      <w:sz w:val="18"/>
                      <w:szCs w:val="18"/>
                    </w:rPr>
                    <w:t xml:space="preserve">TOURNAMENT CANCELLATION POLICY – In the event of inclement weather or circumstances out of the tournaments control causing a Full Event Cancellation, PacNW may refund a maximum of 75% of the Tournament Registration </w:t>
                  </w:r>
                  <w:r w:rsidR="00367CE5">
                    <w:rPr>
                      <w:rFonts w:ascii="Verdana" w:hAnsi="Verdana"/>
                      <w:sz w:val="18"/>
                      <w:szCs w:val="18"/>
                    </w:rPr>
                    <w:t xml:space="preserve">Entry </w:t>
                  </w:r>
                  <w:r>
                    <w:rPr>
                      <w:rFonts w:ascii="Verdana" w:hAnsi="Verdana"/>
                      <w:sz w:val="18"/>
                      <w:szCs w:val="18"/>
                    </w:rPr>
                    <w:t>Fees.</w:t>
                  </w:r>
                </w:p>
                <w:p w14:paraId="37C5DB34" w14:textId="178B57FF" w:rsidR="002139E3" w:rsidRPr="002139E3" w:rsidRDefault="002139E3" w:rsidP="0041155D">
                  <w:pPr>
                    <w:spacing w:before="100" w:beforeAutospacing="1" w:after="100" w:afterAutospacing="1"/>
                    <w:rPr>
                      <w:rFonts w:ascii="Verdana" w:hAnsi="Verdana"/>
                      <w:sz w:val="18"/>
                      <w:szCs w:val="18"/>
                    </w:rPr>
                  </w:pPr>
                  <w:r w:rsidRPr="002139E3">
                    <w:rPr>
                      <w:rFonts w:ascii="Verdana" w:hAnsi="Verdana"/>
                      <w:sz w:val="18"/>
                      <w:szCs w:val="18"/>
                    </w:rPr>
                    <w:t xml:space="preserve">The Tournament Director reserves the right to amend brackets in the event a team pulls out at the last minute </w:t>
                  </w:r>
                  <w:r w:rsidR="002B233E">
                    <w:rPr>
                      <w:rFonts w:ascii="Verdana" w:hAnsi="Verdana"/>
                      <w:sz w:val="18"/>
                      <w:szCs w:val="18"/>
                    </w:rPr>
                    <w:t>or is a no show. Director will e</w:t>
                  </w:r>
                  <w:r w:rsidRPr="002139E3">
                    <w:rPr>
                      <w:rFonts w:ascii="Verdana" w:hAnsi="Verdana"/>
                      <w:sz w:val="18"/>
                      <w:szCs w:val="18"/>
                    </w:rPr>
                    <w:t>nsure the remaining teams are provided with the best possible tournament competition play for the good of the game.</w:t>
                  </w:r>
                </w:p>
                <w:p w14:paraId="3C771F33" w14:textId="77777777" w:rsidR="002139E3" w:rsidRPr="002139E3" w:rsidRDefault="002139E3" w:rsidP="0041155D">
                  <w:pPr>
                    <w:spacing w:before="100" w:beforeAutospacing="1" w:after="100" w:afterAutospacing="1"/>
                    <w:rPr>
                      <w:rFonts w:ascii="Verdana" w:hAnsi="Verdana"/>
                      <w:sz w:val="18"/>
                      <w:szCs w:val="18"/>
                    </w:rPr>
                  </w:pPr>
                  <w:r w:rsidRPr="002139E3">
                    <w:rPr>
                      <w:rFonts w:ascii="Verdana" w:hAnsi="Verdana"/>
                      <w:sz w:val="18"/>
                      <w:szCs w:val="18"/>
                    </w:rPr>
                    <w:t> </w:t>
                  </w:r>
                </w:p>
                <w:p w14:paraId="40F4C20A" w14:textId="77777777" w:rsidR="002139E3" w:rsidRDefault="002139E3" w:rsidP="002139E3">
                  <w:pPr>
                    <w:spacing w:before="100" w:beforeAutospacing="1" w:after="100" w:afterAutospacing="1"/>
                    <w:jc w:val="center"/>
                    <w:rPr>
                      <w:rFonts w:ascii="Verdana" w:hAnsi="Verdana"/>
                      <w:sz w:val="18"/>
                      <w:szCs w:val="18"/>
                    </w:rPr>
                  </w:pPr>
                  <w:r w:rsidRPr="002139E3">
                    <w:rPr>
                      <w:rFonts w:ascii="Verdana" w:hAnsi="Verdana"/>
                      <w:sz w:val="18"/>
                      <w:szCs w:val="18"/>
                    </w:rPr>
                    <w:t>GAME FORMAT</w:t>
                  </w:r>
                </w:p>
                <w:p w14:paraId="1B321241" w14:textId="77777777" w:rsidR="000D2D5B" w:rsidRDefault="00DE2958" w:rsidP="000D2D5B">
                  <w:pPr>
                    <w:spacing w:before="100" w:beforeAutospacing="1" w:after="100" w:afterAutospacing="1"/>
                    <w:jc w:val="center"/>
                    <w:rPr>
                      <w:rFonts w:ascii="Verdana" w:hAnsi="Verdana"/>
                      <w:b/>
                      <w:sz w:val="18"/>
                      <w:szCs w:val="18"/>
                    </w:rPr>
                  </w:pPr>
                  <w:r w:rsidRPr="00DE2958">
                    <w:rPr>
                      <w:rFonts w:ascii="Verdana" w:hAnsi="Verdana"/>
                      <w:b/>
                      <w:sz w:val="18"/>
                      <w:szCs w:val="18"/>
                    </w:rPr>
                    <w:t xml:space="preserve">(Not Applicable for </w:t>
                  </w:r>
                  <w:r w:rsidR="009539DC">
                    <w:rPr>
                      <w:rFonts w:ascii="Verdana" w:hAnsi="Verdana"/>
                      <w:b/>
                      <w:sz w:val="18"/>
                      <w:szCs w:val="18"/>
                    </w:rPr>
                    <w:t>ECNL</w:t>
                  </w:r>
                  <w:r w:rsidRPr="00DE2958">
                    <w:rPr>
                      <w:rFonts w:ascii="Verdana" w:hAnsi="Verdana"/>
                      <w:b/>
                      <w:sz w:val="18"/>
                      <w:szCs w:val="18"/>
                    </w:rPr>
                    <w:t xml:space="preserve"> Games)</w:t>
                  </w:r>
                </w:p>
                <w:p w14:paraId="083CF188" w14:textId="77777777" w:rsidR="000D2D5B" w:rsidRDefault="000D2D5B" w:rsidP="000D2D5B">
                  <w:pPr>
                    <w:spacing w:before="100" w:beforeAutospacing="1" w:after="100" w:afterAutospacing="1"/>
                    <w:jc w:val="center"/>
                    <w:rPr>
                      <w:rFonts w:ascii="Verdana" w:hAnsi="Verdana"/>
                      <w:sz w:val="18"/>
                      <w:szCs w:val="18"/>
                    </w:rPr>
                  </w:pPr>
                </w:p>
                <w:p w14:paraId="2C6FF059" w14:textId="1AE60C51" w:rsidR="00DB1EE1" w:rsidRPr="000D2D5B" w:rsidRDefault="000D2D5B" w:rsidP="000D2D5B">
                  <w:pPr>
                    <w:spacing w:before="100" w:beforeAutospacing="1" w:after="100" w:afterAutospacing="1"/>
                    <w:rPr>
                      <w:rFonts w:ascii="Verdana" w:hAnsi="Verdana"/>
                      <w:b/>
                      <w:sz w:val="18"/>
                      <w:szCs w:val="18"/>
                    </w:rPr>
                  </w:pPr>
                  <w:r>
                    <w:rPr>
                      <w:rFonts w:ascii="Verdana" w:hAnsi="Verdana"/>
                      <w:sz w:val="18"/>
                      <w:szCs w:val="18"/>
                    </w:rPr>
                    <w:t xml:space="preserve">1. </w:t>
                  </w:r>
                  <w:r w:rsidR="00FB70C3" w:rsidRPr="000D2D5B">
                    <w:rPr>
                      <w:rFonts w:ascii="Verdana" w:hAnsi="Verdana"/>
                      <w:sz w:val="18"/>
                      <w:szCs w:val="18"/>
                    </w:rPr>
                    <w:t xml:space="preserve">U10’s will play 7x7, </w:t>
                  </w:r>
                  <w:r w:rsidR="002139E3" w:rsidRPr="000D2D5B">
                    <w:rPr>
                      <w:rFonts w:ascii="Verdana" w:hAnsi="Verdana"/>
                      <w:sz w:val="18"/>
                      <w:szCs w:val="18"/>
                    </w:rPr>
                    <w:t>U11</w:t>
                  </w:r>
                  <w:r w:rsidR="00DB1EE1" w:rsidRPr="000D2D5B">
                    <w:rPr>
                      <w:rFonts w:ascii="Verdana" w:hAnsi="Verdana"/>
                      <w:sz w:val="18"/>
                      <w:szCs w:val="18"/>
                    </w:rPr>
                    <w:t>-U12</w:t>
                  </w:r>
                  <w:r w:rsidR="002139E3" w:rsidRPr="000D2D5B">
                    <w:rPr>
                      <w:rFonts w:ascii="Verdana" w:hAnsi="Verdana"/>
                      <w:sz w:val="18"/>
                      <w:szCs w:val="18"/>
                    </w:rPr>
                    <w:t xml:space="preserve"> age groups will play 9v9, </w:t>
                  </w:r>
                  <w:r w:rsidR="00DB1EE1" w:rsidRPr="000D2D5B">
                    <w:rPr>
                      <w:rFonts w:ascii="Verdana" w:hAnsi="Verdana"/>
                      <w:sz w:val="18"/>
                      <w:szCs w:val="18"/>
                    </w:rPr>
                    <w:t>U13-U19 will play 11v11.</w:t>
                  </w:r>
                </w:p>
                <w:p w14:paraId="382F4443" w14:textId="5E233995" w:rsidR="0041155D" w:rsidRDefault="00813A53" w:rsidP="00813A53">
                  <w:pPr>
                    <w:spacing w:before="240"/>
                    <w:rPr>
                      <w:rFonts w:ascii="Verdana" w:hAnsi="Verdana"/>
                      <w:sz w:val="18"/>
                      <w:szCs w:val="18"/>
                    </w:rPr>
                  </w:pPr>
                  <w:r>
                    <w:rPr>
                      <w:rFonts w:ascii="Verdana" w:hAnsi="Verdana"/>
                      <w:sz w:val="18"/>
                      <w:szCs w:val="18"/>
                    </w:rPr>
                    <w:t xml:space="preserve">2. </w:t>
                  </w:r>
                  <w:r w:rsidR="002139E3" w:rsidRPr="002139E3">
                    <w:rPr>
                      <w:rFonts w:ascii="Verdana" w:hAnsi="Verdana"/>
                      <w:sz w:val="18"/>
                      <w:szCs w:val="18"/>
                    </w:rPr>
                    <w:t xml:space="preserve">Length of games, except </w:t>
                  </w:r>
                  <w:r w:rsidR="00367CE5">
                    <w:rPr>
                      <w:rFonts w:ascii="Verdana" w:hAnsi="Verdana"/>
                      <w:sz w:val="18"/>
                      <w:szCs w:val="18"/>
                    </w:rPr>
                    <w:t xml:space="preserve">semi-final and </w:t>
                  </w:r>
                  <w:r w:rsidR="002139E3" w:rsidRPr="002139E3">
                    <w:rPr>
                      <w:rFonts w:ascii="Verdana" w:hAnsi="Verdana"/>
                      <w:sz w:val="18"/>
                      <w:szCs w:val="18"/>
                    </w:rPr>
                    <w:t>championship games:</w:t>
                  </w:r>
                </w:p>
                <w:p w14:paraId="085A90C4" w14:textId="289759A3" w:rsidR="002139E3" w:rsidRPr="002139E3" w:rsidRDefault="002139E3" w:rsidP="00813A53">
                  <w:pPr>
                    <w:ind w:left="720"/>
                    <w:rPr>
                      <w:rFonts w:ascii="Verdana" w:hAnsi="Verdana"/>
                      <w:sz w:val="18"/>
                      <w:szCs w:val="18"/>
                    </w:rPr>
                  </w:pPr>
                  <w:r w:rsidRPr="002139E3">
                    <w:rPr>
                      <w:rFonts w:ascii="Verdana" w:hAnsi="Verdana"/>
                      <w:sz w:val="18"/>
                      <w:szCs w:val="18"/>
                    </w:rPr>
                    <w:t>a. U1</w:t>
                  </w:r>
                  <w:r w:rsidR="00FB70C3">
                    <w:rPr>
                      <w:rFonts w:ascii="Verdana" w:hAnsi="Verdana"/>
                      <w:sz w:val="18"/>
                      <w:szCs w:val="18"/>
                    </w:rPr>
                    <w:t>0-U12</w:t>
                  </w:r>
                  <w:r w:rsidRPr="002139E3">
                    <w:rPr>
                      <w:rFonts w:ascii="Verdana" w:hAnsi="Verdana"/>
                      <w:sz w:val="18"/>
                      <w:szCs w:val="18"/>
                    </w:rPr>
                    <w:t xml:space="preserve"> two 25-minute halves with five minutes between halves.</w:t>
                  </w:r>
                </w:p>
                <w:p w14:paraId="15705B30" w14:textId="308C2AA7" w:rsidR="002139E3" w:rsidRDefault="002139E3" w:rsidP="00813A53">
                  <w:pPr>
                    <w:ind w:left="720"/>
                    <w:rPr>
                      <w:rFonts w:ascii="Verdana" w:hAnsi="Verdana"/>
                      <w:sz w:val="18"/>
                      <w:szCs w:val="18"/>
                    </w:rPr>
                  </w:pPr>
                  <w:r w:rsidRPr="002139E3">
                    <w:rPr>
                      <w:rFonts w:ascii="Verdana" w:hAnsi="Verdana"/>
                      <w:sz w:val="18"/>
                      <w:szCs w:val="18"/>
                    </w:rPr>
                    <w:t>b. U1</w:t>
                  </w:r>
                  <w:r w:rsidR="00FB70C3">
                    <w:rPr>
                      <w:rFonts w:ascii="Verdana" w:hAnsi="Verdana"/>
                      <w:sz w:val="18"/>
                      <w:szCs w:val="18"/>
                    </w:rPr>
                    <w:t>3-</w:t>
                  </w:r>
                  <w:r w:rsidRPr="002139E3">
                    <w:rPr>
                      <w:rFonts w:ascii="Verdana" w:hAnsi="Verdana"/>
                      <w:sz w:val="18"/>
                      <w:szCs w:val="18"/>
                    </w:rPr>
                    <w:t>U1</w:t>
                  </w:r>
                  <w:r w:rsidR="000D2D5B">
                    <w:rPr>
                      <w:rFonts w:ascii="Verdana" w:hAnsi="Verdana"/>
                      <w:sz w:val="18"/>
                      <w:szCs w:val="18"/>
                    </w:rPr>
                    <w:t>5</w:t>
                  </w:r>
                  <w:r w:rsidRPr="002139E3">
                    <w:rPr>
                      <w:rFonts w:ascii="Verdana" w:hAnsi="Verdana"/>
                      <w:sz w:val="18"/>
                      <w:szCs w:val="18"/>
                    </w:rPr>
                    <w:t xml:space="preserve"> two 30-minute halves with five minutes between halves.</w:t>
                  </w:r>
                </w:p>
                <w:p w14:paraId="026EB23A" w14:textId="193EE171" w:rsidR="000D2D5B" w:rsidRDefault="000D2D5B" w:rsidP="00813A53">
                  <w:pPr>
                    <w:ind w:left="720"/>
                    <w:rPr>
                      <w:rFonts w:ascii="Verdana" w:hAnsi="Verdana"/>
                      <w:sz w:val="18"/>
                      <w:szCs w:val="18"/>
                    </w:rPr>
                  </w:pPr>
                  <w:r>
                    <w:rPr>
                      <w:rFonts w:ascii="Verdana" w:hAnsi="Verdana"/>
                      <w:sz w:val="18"/>
                      <w:szCs w:val="18"/>
                    </w:rPr>
                    <w:t xml:space="preserve">c. U16-U19 two 35-minute halves with five minutes between halves </w:t>
                  </w:r>
                </w:p>
                <w:p w14:paraId="12670BD2" w14:textId="0662FE8D" w:rsidR="002139E3" w:rsidRPr="002139E3" w:rsidRDefault="00813A53" w:rsidP="00813A53">
                  <w:pPr>
                    <w:spacing w:before="100" w:beforeAutospacing="1"/>
                    <w:rPr>
                      <w:rFonts w:ascii="Verdana" w:hAnsi="Verdana"/>
                      <w:sz w:val="18"/>
                      <w:szCs w:val="18"/>
                    </w:rPr>
                  </w:pPr>
                  <w:r>
                    <w:rPr>
                      <w:rFonts w:ascii="Verdana" w:hAnsi="Verdana"/>
                      <w:sz w:val="18"/>
                      <w:szCs w:val="18"/>
                    </w:rPr>
                    <w:t xml:space="preserve">3. </w:t>
                  </w:r>
                  <w:r w:rsidR="00FB70C3">
                    <w:rPr>
                      <w:rFonts w:ascii="Verdana" w:hAnsi="Verdana"/>
                      <w:sz w:val="18"/>
                      <w:szCs w:val="18"/>
                    </w:rPr>
                    <w:t>U10–</w:t>
                  </w:r>
                  <w:r w:rsidR="00FB70C3" w:rsidRPr="002139E3">
                    <w:rPr>
                      <w:rFonts w:ascii="Verdana" w:hAnsi="Verdana"/>
                      <w:sz w:val="18"/>
                      <w:szCs w:val="18"/>
                    </w:rPr>
                    <w:t xml:space="preserve">U12 - Use a size 4 ball  </w:t>
                  </w:r>
                  <w:r w:rsidR="00FB70C3">
                    <w:rPr>
                      <w:rFonts w:ascii="Verdana" w:hAnsi="Verdana"/>
                      <w:sz w:val="18"/>
                      <w:szCs w:val="18"/>
                    </w:rPr>
                    <w:t xml:space="preserve">            </w:t>
                  </w:r>
                </w:p>
                <w:p w14:paraId="163D206D" w14:textId="5383E7DD" w:rsidR="002139E3" w:rsidRDefault="00813A53" w:rsidP="00813A53">
                  <w:pPr>
                    <w:rPr>
                      <w:rFonts w:ascii="Verdana" w:hAnsi="Verdana"/>
                      <w:sz w:val="18"/>
                      <w:szCs w:val="18"/>
                    </w:rPr>
                  </w:pPr>
                  <w:r>
                    <w:rPr>
                      <w:rFonts w:ascii="Verdana" w:hAnsi="Verdana"/>
                      <w:sz w:val="18"/>
                      <w:szCs w:val="18"/>
                    </w:rPr>
                    <w:t xml:space="preserve">    </w:t>
                  </w:r>
                  <w:r w:rsidR="00BF7C3D">
                    <w:rPr>
                      <w:rFonts w:ascii="Verdana" w:hAnsi="Verdana"/>
                      <w:sz w:val="18"/>
                      <w:szCs w:val="18"/>
                    </w:rPr>
                    <w:t>U1</w:t>
                  </w:r>
                  <w:r w:rsidR="00FB70C3">
                    <w:rPr>
                      <w:rFonts w:ascii="Verdana" w:hAnsi="Verdana"/>
                      <w:sz w:val="18"/>
                      <w:szCs w:val="18"/>
                    </w:rPr>
                    <w:t>3</w:t>
                  </w:r>
                  <w:r w:rsidR="00BF7C3D">
                    <w:rPr>
                      <w:rFonts w:ascii="Verdana" w:hAnsi="Verdana"/>
                      <w:sz w:val="18"/>
                      <w:szCs w:val="18"/>
                    </w:rPr>
                    <w:t>–</w:t>
                  </w:r>
                  <w:r w:rsidR="002139E3" w:rsidRPr="002139E3">
                    <w:rPr>
                      <w:rFonts w:ascii="Verdana" w:hAnsi="Verdana"/>
                      <w:sz w:val="18"/>
                      <w:szCs w:val="18"/>
                    </w:rPr>
                    <w:t>U1</w:t>
                  </w:r>
                  <w:r w:rsidR="00FB70C3">
                    <w:rPr>
                      <w:rFonts w:ascii="Verdana" w:hAnsi="Verdana"/>
                      <w:sz w:val="18"/>
                      <w:szCs w:val="18"/>
                    </w:rPr>
                    <w:t>9</w:t>
                  </w:r>
                  <w:r w:rsidR="002139E3" w:rsidRPr="002139E3">
                    <w:rPr>
                      <w:rFonts w:ascii="Verdana" w:hAnsi="Verdana"/>
                      <w:sz w:val="18"/>
                      <w:szCs w:val="18"/>
                    </w:rPr>
                    <w:t xml:space="preserve"> - Use a size </w:t>
                  </w:r>
                  <w:r w:rsidR="00FB70C3">
                    <w:rPr>
                      <w:rFonts w:ascii="Verdana" w:hAnsi="Verdana"/>
                      <w:sz w:val="18"/>
                      <w:szCs w:val="18"/>
                    </w:rPr>
                    <w:t>5</w:t>
                  </w:r>
                  <w:r w:rsidR="002139E3" w:rsidRPr="002139E3">
                    <w:rPr>
                      <w:rFonts w:ascii="Verdana" w:hAnsi="Verdana"/>
                      <w:sz w:val="18"/>
                      <w:szCs w:val="18"/>
                    </w:rPr>
                    <w:t xml:space="preserve"> ball </w:t>
                  </w:r>
                </w:p>
                <w:p w14:paraId="2B98889C" w14:textId="77777777" w:rsidR="000D2D5B" w:rsidRDefault="000D2D5B" w:rsidP="00813A53">
                  <w:pPr>
                    <w:rPr>
                      <w:rFonts w:ascii="Verdana" w:hAnsi="Verdana"/>
                      <w:sz w:val="18"/>
                      <w:szCs w:val="18"/>
                    </w:rPr>
                  </w:pPr>
                </w:p>
                <w:p w14:paraId="2597BE35" w14:textId="04F79D67" w:rsidR="000D2D5B" w:rsidRPr="002139E3" w:rsidRDefault="000D2D5B" w:rsidP="00813A53">
                  <w:pPr>
                    <w:rPr>
                      <w:rFonts w:ascii="Verdana" w:hAnsi="Verdana"/>
                      <w:sz w:val="18"/>
                      <w:szCs w:val="18"/>
                    </w:rPr>
                  </w:pPr>
                  <w:r>
                    <w:rPr>
                      <w:rFonts w:ascii="Verdana" w:hAnsi="Verdana"/>
                      <w:sz w:val="18"/>
                      <w:szCs w:val="18"/>
                    </w:rPr>
                    <w:t>4. U10-U12 will use the build out line during all games</w:t>
                  </w:r>
                </w:p>
                <w:p w14:paraId="4211C4B9" w14:textId="79E38091" w:rsidR="002139E3" w:rsidRPr="002139E3" w:rsidRDefault="000D2D5B" w:rsidP="0041155D">
                  <w:pPr>
                    <w:spacing w:before="100" w:beforeAutospacing="1" w:after="100" w:afterAutospacing="1"/>
                    <w:rPr>
                      <w:rFonts w:ascii="Verdana" w:hAnsi="Verdana"/>
                      <w:sz w:val="18"/>
                      <w:szCs w:val="18"/>
                    </w:rPr>
                  </w:pPr>
                  <w:r>
                    <w:rPr>
                      <w:rFonts w:ascii="Verdana" w:hAnsi="Verdana"/>
                      <w:sz w:val="18"/>
                      <w:szCs w:val="18"/>
                    </w:rPr>
                    <w:t>5</w:t>
                  </w:r>
                  <w:r w:rsidR="002139E3" w:rsidRPr="002139E3">
                    <w:rPr>
                      <w:rFonts w:ascii="Verdana" w:hAnsi="Verdana"/>
                      <w:sz w:val="18"/>
                      <w:szCs w:val="18"/>
                    </w:rPr>
                    <w:t>. There will be no stoppage time for injuries. </w:t>
                  </w:r>
                </w:p>
                <w:p w14:paraId="3EB4BFDA" w14:textId="72A203EE" w:rsidR="002139E3" w:rsidRPr="002139E3" w:rsidRDefault="000D2D5B" w:rsidP="0041155D">
                  <w:pPr>
                    <w:spacing w:before="100" w:beforeAutospacing="1" w:after="100" w:afterAutospacing="1"/>
                    <w:rPr>
                      <w:rFonts w:ascii="Verdana" w:hAnsi="Verdana"/>
                      <w:sz w:val="18"/>
                      <w:szCs w:val="18"/>
                    </w:rPr>
                  </w:pPr>
                  <w:r>
                    <w:rPr>
                      <w:rFonts w:ascii="Verdana" w:hAnsi="Verdana"/>
                      <w:sz w:val="18"/>
                      <w:szCs w:val="18"/>
                    </w:rPr>
                    <w:t>6</w:t>
                  </w:r>
                  <w:r w:rsidR="002139E3" w:rsidRPr="002139E3">
                    <w:rPr>
                      <w:rFonts w:ascii="Verdana" w:hAnsi="Verdana"/>
                      <w:sz w:val="18"/>
                      <w:szCs w:val="18"/>
                    </w:rPr>
                    <w:t>. Games will start on time. If the games start late the tournament director will make a decision on the length of the game to keep on time.</w:t>
                  </w:r>
                  <w:r w:rsidR="00813A53">
                    <w:rPr>
                      <w:rFonts w:ascii="Verdana" w:hAnsi="Verdana"/>
                      <w:sz w:val="18"/>
                      <w:szCs w:val="18"/>
                    </w:rPr>
                    <w:t xml:space="preserve"> </w:t>
                  </w:r>
                  <w:r w:rsidR="002139E3" w:rsidRPr="002139E3">
                    <w:rPr>
                      <w:rFonts w:ascii="Verdana" w:hAnsi="Verdana"/>
                      <w:sz w:val="18"/>
                      <w:szCs w:val="18"/>
                    </w:rPr>
                    <w:t xml:space="preserve"> If they do start late for any reason the game will end no more than five minutes after the scheduled time</w:t>
                  </w:r>
                </w:p>
                <w:p w14:paraId="3730F573" w14:textId="6D3ACDF2" w:rsidR="002139E3" w:rsidRPr="000D2D5B" w:rsidRDefault="000D2D5B" w:rsidP="0041155D">
                  <w:pPr>
                    <w:spacing w:before="100" w:beforeAutospacing="1" w:after="100" w:afterAutospacing="1"/>
                    <w:rPr>
                      <w:rFonts w:ascii="Verdana" w:hAnsi="Verdana"/>
                      <w:b/>
                      <w:bCs/>
                      <w:sz w:val="18"/>
                      <w:szCs w:val="18"/>
                    </w:rPr>
                  </w:pPr>
                  <w:r w:rsidRPr="000D2D5B">
                    <w:rPr>
                      <w:rFonts w:ascii="Verdana" w:hAnsi="Verdana"/>
                      <w:b/>
                      <w:bCs/>
                      <w:sz w:val="18"/>
                      <w:szCs w:val="18"/>
                    </w:rPr>
                    <w:t>7</w:t>
                  </w:r>
                  <w:r w:rsidR="002139E3" w:rsidRPr="000D2D5B">
                    <w:rPr>
                      <w:rFonts w:ascii="Verdana" w:hAnsi="Verdana"/>
                      <w:b/>
                      <w:bCs/>
                      <w:sz w:val="18"/>
                      <w:szCs w:val="18"/>
                    </w:rPr>
                    <w:t xml:space="preserve">. </w:t>
                  </w:r>
                  <w:r w:rsidRPr="000D2D5B">
                    <w:rPr>
                      <w:rFonts w:ascii="Verdana" w:hAnsi="Verdana"/>
                      <w:b/>
                      <w:bCs/>
                      <w:sz w:val="18"/>
                      <w:szCs w:val="18"/>
                    </w:rPr>
                    <w:t xml:space="preserve">Semi Finals and Finals in all divisions will be played with the following </w:t>
                  </w:r>
                  <w:r w:rsidR="00367CE5" w:rsidRPr="000D2D5B">
                    <w:rPr>
                      <w:rFonts w:ascii="Verdana" w:hAnsi="Verdana"/>
                      <w:b/>
                      <w:bCs/>
                      <w:sz w:val="18"/>
                      <w:szCs w:val="18"/>
                    </w:rPr>
                    <w:t>duration...</w:t>
                  </w:r>
                  <w:r w:rsidRPr="000D2D5B">
                    <w:rPr>
                      <w:rFonts w:ascii="Verdana" w:hAnsi="Verdana"/>
                      <w:b/>
                      <w:bCs/>
                      <w:sz w:val="18"/>
                      <w:szCs w:val="18"/>
                    </w:rPr>
                    <w:t xml:space="preserve"> </w:t>
                  </w:r>
                  <w:r w:rsidR="00367CE5">
                    <w:rPr>
                      <w:rFonts w:ascii="Verdana" w:hAnsi="Verdana"/>
                      <w:b/>
                      <w:bCs/>
                      <w:sz w:val="18"/>
                      <w:szCs w:val="18"/>
                    </w:rPr>
                    <w:t xml:space="preserve">  </w:t>
                  </w:r>
                  <w:r w:rsidRPr="000D2D5B">
                    <w:rPr>
                      <w:rFonts w:ascii="Verdana" w:hAnsi="Verdana"/>
                      <w:b/>
                      <w:bCs/>
                      <w:sz w:val="18"/>
                      <w:szCs w:val="18"/>
                    </w:rPr>
                    <w:t>U10-12 are 25 min halves and U13-19 are 30 min halves.</w:t>
                  </w:r>
                </w:p>
                <w:p w14:paraId="6C44FBCA" w14:textId="77F30ACA" w:rsidR="002139E3" w:rsidRDefault="000D2D5B" w:rsidP="00813A53">
                  <w:pPr>
                    <w:rPr>
                      <w:rFonts w:ascii="Verdana" w:hAnsi="Verdana"/>
                      <w:sz w:val="18"/>
                      <w:szCs w:val="18"/>
                    </w:rPr>
                  </w:pPr>
                  <w:r>
                    <w:rPr>
                      <w:rFonts w:ascii="Verdana" w:hAnsi="Verdana"/>
                      <w:sz w:val="18"/>
                      <w:szCs w:val="18"/>
                    </w:rPr>
                    <w:lastRenderedPageBreak/>
                    <w:t>8</w:t>
                  </w:r>
                  <w:r w:rsidR="002139E3" w:rsidRPr="002139E3">
                    <w:rPr>
                      <w:rFonts w:ascii="Verdana" w:hAnsi="Verdana"/>
                      <w:sz w:val="18"/>
                      <w:szCs w:val="18"/>
                    </w:rPr>
                    <w:t>. Games ending in a Draw (Tiebreakers)</w:t>
                  </w:r>
                </w:p>
                <w:p w14:paraId="19F06E16" w14:textId="77777777" w:rsidR="00680BAB" w:rsidRPr="002139E3" w:rsidRDefault="00680BAB" w:rsidP="00813A53">
                  <w:pPr>
                    <w:rPr>
                      <w:rFonts w:ascii="Verdana" w:hAnsi="Verdana"/>
                      <w:sz w:val="18"/>
                      <w:szCs w:val="18"/>
                    </w:rPr>
                  </w:pPr>
                </w:p>
                <w:p w14:paraId="2D7C6B5F" w14:textId="77777777" w:rsidR="002139E3" w:rsidRPr="002139E3" w:rsidRDefault="002139E3" w:rsidP="00813A53">
                  <w:pPr>
                    <w:ind w:left="720"/>
                    <w:rPr>
                      <w:rFonts w:ascii="Verdana" w:hAnsi="Verdana"/>
                      <w:sz w:val="18"/>
                      <w:szCs w:val="18"/>
                    </w:rPr>
                  </w:pPr>
                  <w:r w:rsidRPr="002139E3">
                    <w:rPr>
                      <w:rFonts w:ascii="Verdana" w:hAnsi="Verdana"/>
                      <w:sz w:val="18"/>
                      <w:szCs w:val="18"/>
                    </w:rPr>
                    <w:t>a. Pool Play Games - there will be no tiebreaker exercised.</w:t>
                  </w:r>
                </w:p>
                <w:p w14:paraId="192FE013" w14:textId="77777777" w:rsidR="002139E3" w:rsidRPr="002139E3" w:rsidRDefault="002139E3" w:rsidP="00813A53">
                  <w:pPr>
                    <w:ind w:left="720"/>
                    <w:rPr>
                      <w:rFonts w:ascii="Verdana" w:hAnsi="Verdana"/>
                      <w:sz w:val="18"/>
                      <w:szCs w:val="18"/>
                    </w:rPr>
                  </w:pPr>
                  <w:r w:rsidRPr="002139E3">
                    <w:rPr>
                      <w:rFonts w:ascii="Verdana" w:hAnsi="Verdana"/>
                      <w:sz w:val="18"/>
                      <w:szCs w:val="18"/>
                    </w:rPr>
                    <w:t>b. Semi-Final Games- tiebreakers will decided by the taking of FIFA Kicks from the Mark immediately following regulation time.</w:t>
                  </w:r>
                </w:p>
                <w:p w14:paraId="7EA82996" w14:textId="07E31B5E" w:rsidR="002139E3" w:rsidRDefault="002139E3" w:rsidP="00680BAB">
                  <w:pPr>
                    <w:ind w:left="720"/>
                    <w:rPr>
                      <w:rFonts w:ascii="Verdana" w:hAnsi="Verdana"/>
                      <w:sz w:val="18"/>
                      <w:szCs w:val="18"/>
                    </w:rPr>
                  </w:pPr>
                  <w:r w:rsidRPr="002139E3">
                    <w:rPr>
                      <w:rFonts w:ascii="Verdana" w:hAnsi="Verdana"/>
                      <w:sz w:val="18"/>
                      <w:szCs w:val="18"/>
                    </w:rPr>
                    <w:t>c. Championship Games - If the score is tied at the end of Regulation, then FIFA Kicks fro</w:t>
                  </w:r>
                  <w:r w:rsidR="00902571">
                    <w:rPr>
                      <w:rFonts w:ascii="Verdana" w:hAnsi="Verdana"/>
                      <w:sz w:val="18"/>
                      <w:szCs w:val="18"/>
                    </w:rPr>
                    <w:t>m</w:t>
                  </w:r>
                  <w:r w:rsidRPr="002139E3">
                    <w:rPr>
                      <w:rFonts w:ascii="Verdana" w:hAnsi="Verdana"/>
                      <w:sz w:val="18"/>
                      <w:szCs w:val="18"/>
                    </w:rPr>
                    <w:t xml:space="preserve"> the Mark will </w:t>
                  </w:r>
                  <w:r w:rsidR="00367CE5" w:rsidRPr="002139E3">
                    <w:rPr>
                      <w:rFonts w:ascii="Verdana" w:hAnsi="Verdana"/>
                      <w:sz w:val="18"/>
                      <w:szCs w:val="18"/>
                    </w:rPr>
                    <w:t>commenc</w:t>
                  </w:r>
                  <w:r w:rsidR="00367CE5">
                    <w:rPr>
                      <w:rFonts w:ascii="Verdana" w:hAnsi="Verdana"/>
                      <w:sz w:val="18"/>
                      <w:szCs w:val="18"/>
                    </w:rPr>
                    <w:t>e.</w:t>
                  </w:r>
                  <w:r w:rsidRPr="002139E3">
                    <w:rPr>
                      <w:rFonts w:ascii="Verdana" w:hAnsi="Verdana"/>
                      <w:sz w:val="18"/>
                      <w:szCs w:val="18"/>
                    </w:rPr>
                    <w:t> </w:t>
                  </w:r>
                </w:p>
                <w:p w14:paraId="048B1F87" w14:textId="77777777" w:rsidR="00CF2144" w:rsidRDefault="00CF2144" w:rsidP="00680BAB">
                  <w:pPr>
                    <w:ind w:left="720"/>
                    <w:rPr>
                      <w:rFonts w:ascii="Verdana" w:hAnsi="Verdana"/>
                      <w:sz w:val="18"/>
                      <w:szCs w:val="18"/>
                    </w:rPr>
                  </w:pPr>
                </w:p>
                <w:p w14:paraId="43F6710E" w14:textId="77777777" w:rsidR="00CF2144" w:rsidRDefault="00CF2144" w:rsidP="00CF2144">
                  <w:pPr>
                    <w:rPr>
                      <w:rFonts w:ascii="Verdana" w:hAnsi="Verdana"/>
                      <w:sz w:val="18"/>
                      <w:szCs w:val="18"/>
                    </w:rPr>
                  </w:pPr>
                </w:p>
                <w:p w14:paraId="226C0F99" w14:textId="62E4C7B0" w:rsidR="00CF2144" w:rsidRDefault="00CF2144" w:rsidP="00CF2144">
                  <w:pPr>
                    <w:rPr>
                      <w:rFonts w:ascii="Verdana" w:hAnsi="Verdana"/>
                      <w:sz w:val="18"/>
                      <w:szCs w:val="18"/>
                    </w:rPr>
                  </w:pPr>
                  <w:r>
                    <w:rPr>
                      <w:rFonts w:ascii="Verdana" w:hAnsi="Verdana"/>
                      <w:sz w:val="18"/>
                      <w:szCs w:val="18"/>
                    </w:rPr>
                    <w:t>9</w:t>
                  </w:r>
                  <w:r w:rsidRPr="002139E3">
                    <w:rPr>
                      <w:rFonts w:ascii="Verdana" w:hAnsi="Verdana"/>
                      <w:sz w:val="18"/>
                      <w:szCs w:val="18"/>
                    </w:rPr>
                    <w:t xml:space="preserve">. </w:t>
                  </w:r>
                  <w:r>
                    <w:rPr>
                      <w:rFonts w:ascii="Verdana" w:hAnsi="Verdana"/>
                      <w:sz w:val="18"/>
                      <w:szCs w:val="18"/>
                    </w:rPr>
                    <w:t>Build Out Rules for U9 &amp; U10 (7v7) and U11 &amp; U12 (9v9)</w:t>
                  </w:r>
                </w:p>
                <w:p w14:paraId="189A1EEA" w14:textId="77777777" w:rsidR="00CF2144" w:rsidRDefault="00CF2144" w:rsidP="00CF2144">
                  <w:pPr>
                    <w:rPr>
                      <w:rFonts w:ascii="Verdana" w:hAnsi="Verdana"/>
                      <w:sz w:val="18"/>
                      <w:szCs w:val="18"/>
                    </w:rPr>
                  </w:pPr>
                </w:p>
                <w:p w14:paraId="6D6C747C" w14:textId="09800BE1" w:rsidR="00CF2144" w:rsidRPr="008C06A3" w:rsidRDefault="00CF2144" w:rsidP="00CF2144">
                  <w:pPr>
                    <w:pStyle w:val="NormalWeb"/>
                    <w:spacing w:before="0" w:beforeAutospacing="0" w:after="0" w:afterAutospacing="0"/>
                    <w:rPr>
                      <w:rFonts w:ascii="Verdana" w:hAnsi="Verdana"/>
                      <w:color w:val="242424"/>
                      <w:sz w:val="18"/>
                      <w:szCs w:val="18"/>
                    </w:rPr>
                  </w:pPr>
                  <w:r w:rsidRPr="008C06A3">
                    <w:rPr>
                      <w:rFonts w:ascii="Verdana" w:hAnsi="Verdana"/>
                      <w:color w:val="242424"/>
                      <w:sz w:val="18"/>
                      <w:szCs w:val="18"/>
                      <w:bdr w:val="none" w:sz="0" w:space="0" w:color="auto" w:frame="1"/>
                    </w:rPr>
                    <w:t>•</w:t>
                  </w:r>
                  <w:r w:rsidRPr="008C06A3">
                    <w:rPr>
                      <w:rStyle w:val="xapple-tab-span"/>
                      <w:rFonts w:ascii="Verdana" w:hAnsi="Verdana"/>
                      <w:color w:val="242424"/>
                      <w:sz w:val="18"/>
                      <w:szCs w:val="18"/>
                      <w:bdr w:val="none" w:sz="0" w:space="0" w:color="auto" w:frame="1"/>
                    </w:rPr>
                    <w:t xml:space="preserve"> </w:t>
                  </w:r>
                  <w:r w:rsidRPr="008C06A3">
                    <w:rPr>
                      <w:rFonts w:ascii="Verdana" w:hAnsi="Verdana"/>
                      <w:color w:val="242424"/>
                      <w:sz w:val="18"/>
                      <w:szCs w:val="18"/>
                      <w:bdr w:val="none" w:sz="0" w:space="0" w:color="auto" w:frame="1"/>
                    </w:rPr>
                    <w:t>Rule modifications are the same including:</w:t>
                  </w:r>
                </w:p>
                <w:p w14:paraId="74BDAB62" w14:textId="77777777" w:rsidR="00CF2144" w:rsidRPr="008C06A3" w:rsidRDefault="00CF2144" w:rsidP="00CF2144">
                  <w:pPr>
                    <w:pStyle w:val="NormalWeb"/>
                    <w:spacing w:before="0" w:beforeAutospacing="0" w:after="0" w:afterAutospacing="0"/>
                    <w:rPr>
                      <w:rFonts w:ascii="Verdana" w:hAnsi="Verdana"/>
                      <w:color w:val="242424"/>
                      <w:sz w:val="18"/>
                      <w:szCs w:val="18"/>
                    </w:rPr>
                  </w:pPr>
                  <w:r w:rsidRPr="008C06A3">
                    <w:rPr>
                      <w:rFonts w:ascii="Verdana" w:hAnsi="Verdana"/>
                      <w:color w:val="242424"/>
                      <w:sz w:val="18"/>
                      <w:szCs w:val="18"/>
                      <w:bdr w:val="none" w:sz="0" w:space="0" w:color="auto" w:frame="1"/>
                    </w:rPr>
                    <w:t>◦</w:t>
                  </w:r>
                  <w:r w:rsidRPr="008C06A3">
                    <w:rPr>
                      <w:rStyle w:val="xapple-tab-span"/>
                      <w:rFonts w:ascii="Verdana" w:hAnsi="Verdana"/>
                      <w:color w:val="242424"/>
                      <w:sz w:val="18"/>
                      <w:szCs w:val="18"/>
                      <w:bdr w:val="none" w:sz="0" w:space="0" w:color="auto" w:frame="1"/>
                    </w:rPr>
                    <w:t xml:space="preserve"> </w:t>
                  </w:r>
                  <w:r w:rsidRPr="008C06A3">
                    <w:rPr>
                      <w:rFonts w:ascii="Verdana" w:hAnsi="Verdana"/>
                      <w:color w:val="242424"/>
                      <w:sz w:val="18"/>
                      <w:szCs w:val="18"/>
                      <w:bdr w:val="none" w:sz="0" w:space="0" w:color="auto" w:frame="1"/>
                    </w:rPr>
                    <w:t>No heading</w:t>
                  </w:r>
                </w:p>
                <w:p w14:paraId="2B64D5D9" w14:textId="77777777" w:rsidR="00CF2144" w:rsidRPr="008C06A3" w:rsidRDefault="00CF2144" w:rsidP="00CF2144">
                  <w:pPr>
                    <w:pStyle w:val="NormalWeb"/>
                    <w:spacing w:before="0" w:beforeAutospacing="0" w:after="0" w:afterAutospacing="0"/>
                    <w:rPr>
                      <w:rFonts w:ascii="Verdana" w:hAnsi="Verdana"/>
                      <w:color w:val="242424"/>
                      <w:sz w:val="18"/>
                      <w:szCs w:val="18"/>
                    </w:rPr>
                  </w:pPr>
                  <w:r w:rsidRPr="008C06A3">
                    <w:rPr>
                      <w:rFonts w:ascii="Verdana" w:hAnsi="Verdana"/>
                      <w:color w:val="242424"/>
                      <w:sz w:val="18"/>
                      <w:szCs w:val="18"/>
                      <w:bdr w:val="none" w:sz="0" w:space="0" w:color="auto" w:frame="1"/>
                    </w:rPr>
                    <w:t>◦</w:t>
                  </w:r>
                  <w:r w:rsidRPr="008C06A3">
                    <w:rPr>
                      <w:rStyle w:val="xapple-tab-span"/>
                      <w:rFonts w:ascii="Verdana" w:hAnsi="Verdana"/>
                      <w:color w:val="242424"/>
                      <w:sz w:val="18"/>
                      <w:szCs w:val="18"/>
                      <w:bdr w:val="none" w:sz="0" w:space="0" w:color="auto" w:frame="1"/>
                    </w:rPr>
                    <w:t xml:space="preserve"> </w:t>
                  </w:r>
                  <w:r w:rsidRPr="008C06A3">
                    <w:rPr>
                      <w:rFonts w:ascii="Verdana" w:hAnsi="Verdana"/>
                      <w:color w:val="242424"/>
                      <w:sz w:val="18"/>
                      <w:szCs w:val="18"/>
                      <w:bdr w:val="none" w:sz="0" w:space="0" w:color="auto" w:frame="1"/>
                    </w:rPr>
                    <w:t>No punting</w:t>
                  </w:r>
                </w:p>
                <w:p w14:paraId="566CBA6D" w14:textId="4237429C" w:rsidR="00CF2144" w:rsidRPr="008C06A3" w:rsidRDefault="00CF2144" w:rsidP="00CF2144">
                  <w:pPr>
                    <w:pStyle w:val="NormalWeb"/>
                    <w:spacing w:before="0" w:beforeAutospacing="0" w:after="0" w:afterAutospacing="0"/>
                    <w:rPr>
                      <w:rFonts w:ascii="Verdana" w:hAnsi="Verdana"/>
                      <w:color w:val="242424"/>
                      <w:sz w:val="18"/>
                      <w:szCs w:val="18"/>
                    </w:rPr>
                  </w:pPr>
                  <w:r w:rsidRPr="008C06A3">
                    <w:rPr>
                      <w:rFonts w:ascii="Verdana" w:hAnsi="Verdana"/>
                      <w:color w:val="242424"/>
                      <w:sz w:val="18"/>
                      <w:szCs w:val="18"/>
                      <w:bdr w:val="none" w:sz="0" w:space="0" w:color="auto" w:frame="1"/>
                    </w:rPr>
                    <w:t>◦</w:t>
                  </w:r>
                  <w:r w:rsidRPr="008C06A3">
                    <w:rPr>
                      <w:rStyle w:val="xapple-tab-span"/>
                      <w:rFonts w:ascii="Verdana" w:hAnsi="Verdana"/>
                      <w:color w:val="242424"/>
                      <w:sz w:val="18"/>
                      <w:szCs w:val="18"/>
                      <w:bdr w:val="none" w:sz="0" w:space="0" w:color="auto" w:frame="1"/>
                    </w:rPr>
                    <w:t xml:space="preserve"> </w:t>
                  </w:r>
                  <w:r w:rsidRPr="008C06A3">
                    <w:rPr>
                      <w:rStyle w:val="xapple-tab-span"/>
                      <w:rFonts w:ascii="Verdana" w:hAnsi="Verdana"/>
                      <w:color w:val="242424"/>
                      <w:sz w:val="18"/>
                      <w:szCs w:val="18"/>
                      <w:bdr w:val="none" w:sz="0" w:space="0" w:color="auto" w:frame="1"/>
                    </w:rPr>
                    <w:t>There is a b</w:t>
                  </w:r>
                  <w:r w:rsidRPr="008C06A3">
                    <w:rPr>
                      <w:rFonts w:ascii="Verdana" w:hAnsi="Verdana"/>
                      <w:color w:val="242424"/>
                      <w:sz w:val="18"/>
                      <w:szCs w:val="18"/>
                      <w:bdr w:val="none" w:sz="0" w:space="0" w:color="auto" w:frame="1"/>
                    </w:rPr>
                    <w:t>uild-out line</w:t>
                  </w:r>
                </w:p>
                <w:p w14:paraId="2438C436" w14:textId="77777777" w:rsidR="00CF2144" w:rsidRPr="008C06A3" w:rsidRDefault="00CF2144" w:rsidP="00CF2144">
                  <w:pPr>
                    <w:pStyle w:val="NormalWeb"/>
                    <w:spacing w:before="0" w:beforeAutospacing="0" w:after="0" w:afterAutospacing="0"/>
                    <w:rPr>
                      <w:rFonts w:ascii="Verdana" w:hAnsi="Verdana"/>
                      <w:color w:val="242424"/>
                      <w:sz w:val="18"/>
                      <w:szCs w:val="18"/>
                    </w:rPr>
                  </w:pPr>
                  <w:r w:rsidRPr="008C06A3">
                    <w:rPr>
                      <w:rFonts w:ascii="Verdana" w:hAnsi="Verdana"/>
                      <w:color w:val="242424"/>
                      <w:sz w:val="18"/>
                      <w:szCs w:val="18"/>
                      <w:bdr w:val="none" w:sz="0" w:space="0" w:color="auto" w:frame="1"/>
                    </w:rPr>
                    <w:t>◦</w:t>
                  </w:r>
                  <w:r w:rsidRPr="008C06A3">
                    <w:rPr>
                      <w:rStyle w:val="xapple-tab-span"/>
                      <w:rFonts w:ascii="Verdana" w:hAnsi="Verdana"/>
                      <w:color w:val="242424"/>
                      <w:sz w:val="18"/>
                      <w:szCs w:val="18"/>
                      <w:bdr w:val="none" w:sz="0" w:space="0" w:color="auto" w:frame="1"/>
                    </w:rPr>
                    <w:t xml:space="preserve"> </w:t>
                  </w:r>
                  <w:r w:rsidRPr="008C06A3">
                    <w:rPr>
                      <w:rFonts w:ascii="Verdana" w:hAnsi="Verdana"/>
                      <w:color w:val="242424"/>
                      <w:sz w:val="18"/>
                      <w:szCs w:val="18"/>
                      <w:bdr w:val="none" w:sz="0" w:space="0" w:color="auto" w:frame="1"/>
                    </w:rPr>
                    <w:t>Offside line at midfield</w:t>
                  </w:r>
                </w:p>
                <w:p w14:paraId="30CC1293" w14:textId="77777777" w:rsidR="00CF2144" w:rsidRDefault="00CF2144" w:rsidP="00CF2144"/>
                <w:p w14:paraId="56A70111" w14:textId="77777777" w:rsidR="00CF2144" w:rsidRDefault="00CF2144" w:rsidP="00CF2144">
                  <w:pPr>
                    <w:rPr>
                      <w:rFonts w:ascii="Verdana" w:hAnsi="Verdana"/>
                      <w:sz w:val="18"/>
                      <w:szCs w:val="18"/>
                    </w:rPr>
                  </w:pPr>
                </w:p>
                <w:p w14:paraId="14505CC6" w14:textId="77777777" w:rsidR="002139E3" w:rsidRDefault="002139E3" w:rsidP="002139E3">
                  <w:pPr>
                    <w:spacing w:before="100" w:beforeAutospacing="1" w:after="100" w:afterAutospacing="1"/>
                    <w:jc w:val="center"/>
                    <w:rPr>
                      <w:rFonts w:ascii="Verdana" w:hAnsi="Verdana"/>
                      <w:sz w:val="18"/>
                      <w:szCs w:val="18"/>
                    </w:rPr>
                  </w:pPr>
                  <w:r w:rsidRPr="002139E3">
                    <w:rPr>
                      <w:rFonts w:ascii="Verdana" w:hAnsi="Verdana"/>
                      <w:sz w:val="18"/>
                      <w:szCs w:val="18"/>
                    </w:rPr>
                    <w:t>DIVISION WINNERS </w:t>
                  </w:r>
                </w:p>
                <w:p w14:paraId="21734F6D" w14:textId="77777777" w:rsidR="00680BAB" w:rsidRPr="002139E3" w:rsidRDefault="00680BAB" w:rsidP="002139E3">
                  <w:pPr>
                    <w:spacing w:before="100" w:beforeAutospacing="1" w:after="100" w:afterAutospacing="1"/>
                    <w:jc w:val="center"/>
                    <w:rPr>
                      <w:rFonts w:ascii="Verdana" w:hAnsi="Verdana"/>
                      <w:sz w:val="18"/>
                      <w:szCs w:val="18"/>
                    </w:rPr>
                  </w:pPr>
                </w:p>
                <w:p w14:paraId="6A03E661" w14:textId="77777777" w:rsidR="002139E3" w:rsidRPr="002139E3" w:rsidRDefault="002139E3" w:rsidP="00813A53">
                  <w:pPr>
                    <w:spacing w:before="100" w:beforeAutospacing="1" w:after="100" w:afterAutospacing="1"/>
                    <w:rPr>
                      <w:rFonts w:ascii="Verdana" w:hAnsi="Verdana"/>
                      <w:sz w:val="18"/>
                      <w:szCs w:val="18"/>
                    </w:rPr>
                  </w:pPr>
                  <w:r w:rsidRPr="002139E3">
                    <w:rPr>
                      <w:rFonts w:ascii="Verdana" w:hAnsi="Verdana"/>
                      <w:sz w:val="18"/>
                      <w:szCs w:val="18"/>
                    </w:rPr>
                    <w:t>Winners of division play will be selected on the basis of the most total points after pool play is complete. Scoring will be on a 10-point system.</w:t>
                  </w:r>
                </w:p>
                <w:p w14:paraId="32A9F7E6" w14:textId="77777777" w:rsidR="002139E3" w:rsidRPr="002139E3" w:rsidRDefault="002139E3" w:rsidP="00813A53">
                  <w:pPr>
                    <w:spacing w:before="100" w:beforeAutospacing="1" w:after="100" w:afterAutospacing="1"/>
                    <w:rPr>
                      <w:rFonts w:ascii="Verdana" w:hAnsi="Verdana"/>
                      <w:sz w:val="18"/>
                      <w:szCs w:val="18"/>
                    </w:rPr>
                  </w:pPr>
                  <w:r w:rsidRPr="002139E3">
                    <w:rPr>
                      <w:rFonts w:ascii="Verdana" w:hAnsi="Verdana"/>
                      <w:sz w:val="18"/>
                      <w:szCs w:val="18"/>
                    </w:rPr>
                    <w:t>Six (6) points for a win, Three (3) points for a tie, Zero (0) points for a loss, One (1) point for a shutout, and One (1) point for each goal scored, with a maximum of three. A game ending with a final score of 0-0 will result in both teams being awarded 4 points (3 points for the tie and 1 point for a shutout).</w:t>
                  </w:r>
                </w:p>
                <w:p w14:paraId="3D97F22B" w14:textId="77777777" w:rsidR="002139E3" w:rsidRPr="002139E3" w:rsidRDefault="002139E3" w:rsidP="00813A53">
                  <w:pPr>
                    <w:spacing w:before="100" w:beforeAutospacing="1" w:after="100" w:afterAutospacing="1"/>
                    <w:rPr>
                      <w:rFonts w:ascii="Verdana" w:hAnsi="Verdana"/>
                      <w:sz w:val="18"/>
                      <w:szCs w:val="18"/>
                    </w:rPr>
                  </w:pPr>
                  <w:r w:rsidRPr="002139E3">
                    <w:rPr>
                      <w:rFonts w:ascii="Verdana" w:hAnsi="Verdana"/>
                      <w:sz w:val="18"/>
                      <w:szCs w:val="18"/>
                    </w:rPr>
                    <w:t>A forfeit will be scored as a 1-0 win with eight (8) points awarded.</w:t>
                  </w:r>
                </w:p>
                <w:p w14:paraId="09323DA2" w14:textId="77777777" w:rsidR="002139E3" w:rsidRPr="002139E3" w:rsidRDefault="002139E3" w:rsidP="002139E3">
                  <w:pPr>
                    <w:spacing w:before="100" w:beforeAutospacing="1" w:after="100" w:afterAutospacing="1"/>
                    <w:jc w:val="center"/>
                    <w:rPr>
                      <w:rFonts w:ascii="Verdana" w:hAnsi="Verdana"/>
                      <w:sz w:val="18"/>
                      <w:szCs w:val="18"/>
                    </w:rPr>
                  </w:pPr>
                  <w:r w:rsidRPr="002139E3">
                    <w:rPr>
                      <w:rFonts w:ascii="Verdana" w:hAnsi="Verdana"/>
                      <w:sz w:val="18"/>
                      <w:szCs w:val="18"/>
                    </w:rPr>
                    <w:t> </w:t>
                  </w:r>
                </w:p>
                <w:p w14:paraId="67731371" w14:textId="77777777" w:rsidR="002139E3" w:rsidRPr="002139E3" w:rsidRDefault="002139E3" w:rsidP="002139E3">
                  <w:pPr>
                    <w:spacing w:before="100" w:beforeAutospacing="1" w:after="100" w:afterAutospacing="1"/>
                    <w:jc w:val="center"/>
                    <w:rPr>
                      <w:rFonts w:ascii="Verdana" w:hAnsi="Verdana"/>
                      <w:sz w:val="18"/>
                      <w:szCs w:val="18"/>
                    </w:rPr>
                  </w:pPr>
                  <w:r w:rsidRPr="002139E3">
                    <w:rPr>
                      <w:rFonts w:ascii="Verdana" w:hAnsi="Verdana"/>
                      <w:sz w:val="18"/>
                      <w:szCs w:val="18"/>
                    </w:rPr>
                    <w:t>TIE BREAKING PROCEDURE </w:t>
                  </w:r>
                </w:p>
                <w:p w14:paraId="44BDBA9B" w14:textId="77777777" w:rsidR="002139E3" w:rsidRPr="002139E3" w:rsidRDefault="002139E3" w:rsidP="00813A53">
                  <w:pPr>
                    <w:spacing w:before="100" w:beforeAutospacing="1" w:after="100" w:afterAutospacing="1"/>
                    <w:rPr>
                      <w:rFonts w:ascii="Verdana" w:hAnsi="Verdana"/>
                      <w:sz w:val="18"/>
                      <w:szCs w:val="18"/>
                    </w:rPr>
                  </w:pPr>
                  <w:r w:rsidRPr="002139E3">
                    <w:rPr>
                      <w:rFonts w:ascii="Verdana" w:hAnsi="Verdana"/>
                      <w:sz w:val="18"/>
                      <w:szCs w:val="18"/>
                    </w:rPr>
                    <w:t>In the event that two or more teams tie for the most points in pool play, the following criteria shall be applied in the order listed until the tie is broken: </w:t>
                  </w:r>
                </w:p>
                <w:p w14:paraId="3DAC9D02" w14:textId="77777777" w:rsidR="002139E3" w:rsidRPr="002139E3" w:rsidRDefault="002139E3" w:rsidP="00813A53">
                  <w:pPr>
                    <w:spacing w:before="100" w:beforeAutospacing="1" w:after="100" w:afterAutospacing="1"/>
                    <w:rPr>
                      <w:rFonts w:ascii="Verdana" w:hAnsi="Verdana"/>
                      <w:sz w:val="18"/>
                      <w:szCs w:val="18"/>
                    </w:rPr>
                  </w:pPr>
                  <w:r w:rsidRPr="002139E3">
                    <w:rPr>
                      <w:rFonts w:ascii="Verdana" w:hAnsi="Verdana"/>
                      <w:sz w:val="18"/>
                      <w:szCs w:val="18"/>
                    </w:rPr>
                    <w:t>1. Head to head competition.</w:t>
                  </w:r>
                </w:p>
                <w:p w14:paraId="22102142" w14:textId="1A3B8246" w:rsidR="002139E3" w:rsidRPr="002139E3" w:rsidRDefault="002139E3" w:rsidP="00813A53">
                  <w:pPr>
                    <w:spacing w:before="100" w:beforeAutospacing="1" w:after="100" w:afterAutospacing="1"/>
                    <w:rPr>
                      <w:rFonts w:ascii="Verdana" w:hAnsi="Verdana"/>
                      <w:sz w:val="18"/>
                      <w:szCs w:val="18"/>
                    </w:rPr>
                  </w:pPr>
                  <w:r w:rsidRPr="002139E3">
                    <w:rPr>
                      <w:rFonts w:ascii="Verdana" w:hAnsi="Verdana"/>
                      <w:sz w:val="18"/>
                      <w:szCs w:val="18"/>
                    </w:rPr>
                    <w:t xml:space="preserve">2. </w:t>
                  </w:r>
                  <w:r w:rsidR="00BF7C3D" w:rsidRPr="002139E3">
                    <w:rPr>
                      <w:rFonts w:ascii="Verdana" w:hAnsi="Verdana"/>
                      <w:sz w:val="18"/>
                      <w:szCs w:val="18"/>
                    </w:rPr>
                    <w:t xml:space="preserve">Goal differential </w:t>
                  </w:r>
                  <w:r w:rsidR="00BF7C3D">
                    <w:rPr>
                      <w:rFonts w:ascii="Verdana" w:hAnsi="Verdana"/>
                      <w:sz w:val="18"/>
                      <w:szCs w:val="18"/>
                    </w:rPr>
                    <w:t>(Goals FOR minus Goals AGAINST)</w:t>
                  </w:r>
                  <w:r w:rsidR="004326DA">
                    <w:rPr>
                      <w:rFonts w:ascii="Verdana" w:hAnsi="Verdana"/>
                      <w:sz w:val="18"/>
                      <w:szCs w:val="18"/>
                    </w:rPr>
                    <w:t xml:space="preserve"> (Max Diff or 4 per game)</w:t>
                  </w:r>
                </w:p>
                <w:p w14:paraId="5FD8980C" w14:textId="2D238919" w:rsidR="002139E3" w:rsidRPr="002139E3" w:rsidRDefault="002139E3" w:rsidP="00813A53">
                  <w:pPr>
                    <w:spacing w:before="100" w:beforeAutospacing="1" w:after="100" w:afterAutospacing="1"/>
                    <w:rPr>
                      <w:rFonts w:ascii="Verdana" w:hAnsi="Verdana"/>
                      <w:sz w:val="18"/>
                      <w:szCs w:val="18"/>
                    </w:rPr>
                  </w:pPr>
                  <w:r w:rsidRPr="002139E3">
                    <w:rPr>
                      <w:rFonts w:ascii="Verdana" w:hAnsi="Verdana"/>
                      <w:sz w:val="18"/>
                      <w:szCs w:val="18"/>
                    </w:rPr>
                    <w:t xml:space="preserve">3. </w:t>
                  </w:r>
                  <w:r w:rsidR="004326DA">
                    <w:rPr>
                      <w:rFonts w:ascii="Verdana" w:hAnsi="Verdana"/>
                      <w:sz w:val="18"/>
                      <w:szCs w:val="18"/>
                    </w:rPr>
                    <w:t>Fewest goals allowed</w:t>
                  </w:r>
                </w:p>
                <w:p w14:paraId="134DF19C" w14:textId="0B200357" w:rsidR="002139E3" w:rsidRPr="002139E3" w:rsidRDefault="002139E3" w:rsidP="00813A53">
                  <w:pPr>
                    <w:spacing w:before="100" w:beforeAutospacing="1" w:after="100" w:afterAutospacing="1"/>
                    <w:rPr>
                      <w:rFonts w:ascii="Verdana" w:hAnsi="Verdana"/>
                      <w:sz w:val="18"/>
                      <w:szCs w:val="18"/>
                    </w:rPr>
                  </w:pPr>
                  <w:r w:rsidRPr="002139E3">
                    <w:rPr>
                      <w:rFonts w:ascii="Verdana" w:hAnsi="Verdana"/>
                      <w:sz w:val="18"/>
                      <w:szCs w:val="18"/>
                    </w:rPr>
                    <w:t xml:space="preserve">4. </w:t>
                  </w:r>
                  <w:r w:rsidR="004326DA" w:rsidRPr="002139E3">
                    <w:rPr>
                      <w:rFonts w:ascii="Verdana" w:hAnsi="Verdana"/>
                      <w:sz w:val="18"/>
                      <w:szCs w:val="18"/>
                    </w:rPr>
                    <w:t>Goals scored, up to 4 per game</w:t>
                  </w:r>
                </w:p>
                <w:p w14:paraId="534DCB99" w14:textId="7ECC1467" w:rsidR="002139E3" w:rsidRDefault="004326DA" w:rsidP="00813A53">
                  <w:pPr>
                    <w:spacing w:before="100" w:beforeAutospacing="1" w:after="100" w:afterAutospacing="1"/>
                    <w:rPr>
                      <w:rFonts w:ascii="Verdana" w:hAnsi="Verdana"/>
                      <w:sz w:val="18"/>
                      <w:szCs w:val="18"/>
                    </w:rPr>
                  </w:pPr>
                  <w:r>
                    <w:rPr>
                      <w:rFonts w:ascii="Verdana" w:hAnsi="Verdana"/>
                      <w:sz w:val="18"/>
                      <w:szCs w:val="18"/>
                    </w:rPr>
                    <w:t>5</w:t>
                  </w:r>
                  <w:r w:rsidR="002139E3" w:rsidRPr="002139E3">
                    <w:rPr>
                      <w:rFonts w:ascii="Verdana" w:hAnsi="Verdana"/>
                      <w:sz w:val="18"/>
                      <w:szCs w:val="18"/>
                    </w:rPr>
                    <w:t xml:space="preserve">. Penalty kicks </w:t>
                  </w:r>
                  <w:r>
                    <w:rPr>
                      <w:rFonts w:ascii="Verdana" w:hAnsi="Verdana"/>
                      <w:sz w:val="18"/>
                      <w:szCs w:val="18"/>
                    </w:rPr>
                    <w:t>–</w:t>
                  </w:r>
                  <w:r w:rsidR="002139E3" w:rsidRPr="002139E3">
                    <w:rPr>
                      <w:rFonts w:ascii="Verdana" w:hAnsi="Verdana"/>
                      <w:sz w:val="18"/>
                      <w:szCs w:val="18"/>
                    </w:rPr>
                    <w:t xml:space="preserve"> </w:t>
                  </w:r>
                  <w:r>
                    <w:rPr>
                      <w:rFonts w:ascii="Verdana" w:hAnsi="Verdana"/>
                      <w:sz w:val="18"/>
                      <w:szCs w:val="18"/>
                    </w:rPr>
                    <w:t xml:space="preserve">to break a tie between 2 teams who are both trying to get a final spot in the Semis will </w:t>
                  </w:r>
                  <w:r w:rsidR="002139E3" w:rsidRPr="002139E3">
                    <w:rPr>
                      <w:rFonts w:ascii="Verdana" w:hAnsi="Verdana"/>
                      <w:sz w:val="18"/>
                      <w:szCs w:val="18"/>
                    </w:rPr>
                    <w:t>be taken thirty minutes prior to the scheduled start of the semifinal or final game.</w:t>
                  </w:r>
                  <w:r>
                    <w:rPr>
                      <w:rFonts w:ascii="Verdana" w:hAnsi="Verdana"/>
                      <w:sz w:val="18"/>
                      <w:szCs w:val="18"/>
                    </w:rPr>
                    <w:t xml:space="preserve">  If both teams have qualified to get into the Semis and all other </w:t>
                  </w:r>
                  <w:proofErr w:type="gramStart"/>
                  <w:r>
                    <w:rPr>
                      <w:rFonts w:ascii="Verdana" w:hAnsi="Verdana"/>
                      <w:sz w:val="18"/>
                      <w:szCs w:val="18"/>
                    </w:rPr>
                    <w:t>tie-breakers</w:t>
                  </w:r>
                  <w:proofErr w:type="gramEnd"/>
                  <w:r>
                    <w:rPr>
                      <w:rFonts w:ascii="Verdana" w:hAnsi="Verdana"/>
                      <w:sz w:val="18"/>
                      <w:szCs w:val="18"/>
                    </w:rPr>
                    <w:t xml:space="preserve"> are the same, then a coin will be flipped for seeding purposes only.</w:t>
                  </w:r>
                </w:p>
                <w:p w14:paraId="53C4578F" w14:textId="6AFAD7DC" w:rsidR="004326DA" w:rsidRPr="00E5545C" w:rsidRDefault="004326DA" w:rsidP="00813A53">
                  <w:pPr>
                    <w:spacing w:before="100" w:beforeAutospacing="1" w:after="100" w:afterAutospacing="1"/>
                    <w:rPr>
                      <w:rFonts w:ascii="Verdana" w:hAnsi="Verdana"/>
                      <w:b/>
                      <w:bCs/>
                      <w:sz w:val="18"/>
                      <w:szCs w:val="18"/>
                    </w:rPr>
                  </w:pPr>
                  <w:r w:rsidRPr="00E5545C">
                    <w:rPr>
                      <w:rFonts w:ascii="Verdana" w:hAnsi="Verdana"/>
                      <w:b/>
                      <w:bCs/>
                      <w:sz w:val="18"/>
                      <w:szCs w:val="18"/>
                    </w:rPr>
                    <w:lastRenderedPageBreak/>
                    <w:t>**One rule regarding the “Wildcard Team – Best 2</w:t>
                  </w:r>
                  <w:r w:rsidRPr="00E5545C">
                    <w:rPr>
                      <w:rFonts w:ascii="Verdana" w:hAnsi="Verdana"/>
                      <w:b/>
                      <w:bCs/>
                      <w:sz w:val="18"/>
                      <w:szCs w:val="18"/>
                      <w:vertAlign w:val="superscript"/>
                    </w:rPr>
                    <w:t>nd</w:t>
                  </w:r>
                  <w:r w:rsidRPr="00E5545C">
                    <w:rPr>
                      <w:rFonts w:ascii="Verdana" w:hAnsi="Verdana"/>
                      <w:b/>
                      <w:bCs/>
                      <w:sz w:val="18"/>
                      <w:szCs w:val="18"/>
                    </w:rPr>
                    <w:t xml:space="preserve"> </w:t>
                  </w:r>
                  <w:r w:rsidR="00E5545C" w:rsidRPr="00E5545C">
                    <w:rPr>
                      <w:rFonts w:ascii="Verdana" w:hAnsi="Verdana"/>
                      <w:b/>
                      <w:bCs/>
                      <w:sz w:val="18"/>
                      <w:szCs w:val="18"/>
                    </w:rPr>
                    <w:t>Place” in</w:t>
                  </w:r>
                  <w:r w:rsidRPr="00E5545C">
                    <w:rPr>
                      <w:rFonts w:ascii="Verdana" w:hAnsi="Verdana"/>
                      <w:b/>
                      <w:bCs/>
                      <w:sz w:val="18"/>
                      <w:szCs w:val="18"/>
                    </w:rPr>
                    <w:t xml:space="preserve"> a </w:t>
                  </w:r>
                  <w:r w:rsidR="00E5545C" w:rsidRPr="00E5545C">
                    <w:rPr>
                      <w:rFonts w:ascii="Verdana" w:hAnsi="Verdana"/>
                      <w:b/>
                      <w:bCs/>
                      <w:sz w:val="18"/>
                      <w:szCs w:val="18"/>
                    </w:rPr>
                    <w:t>12-team</w:t>
                  </w:r>
                  <w:r w:rsidRPr="00E5545C">
                    <w:rPr>
                      <w:rFonts w:ascii="Verdana" w:hAnsi="Verdana"/>
                      <w:b/>
                      <w:bCs/>
                      <w:sz w:val="18"/>
                      <w:szCs w:val="18"/>
                    </w:rPr>
                    <w:t xml:space="preserve"> bracket</w:t>
                  </w:r>
                  <w:r w:rsidR="00E5545C">
                    <w:rPr>
                      <w:rFonts w:ascii="Verdana" w:hAnsi="Verdana"/>
                      <w:b/>
                      <w:bCs/>
                      <w:sz w:val="18"/>
                      <w:szCs w:val="18"/>
                    </w:rPr>
                    <w:t>.  T</w:t>
                  </w:r>
                  <w:r w:rsidRPr="00E5545C">
                    <w:rPr>
                      <w:rFonts w:ascii="Verdana" w:hAnsi="Verdana"/>
                      <w:b/>
                      <w:bCs/>
                      <w:sz w:val="18"/>
                      <w:szCs w:val="18"/>
                    </w:rPr>
                    <w:t xml:space="preserve">hey normally play #1 </w:t>
                  </w:r>
                  <w:r w:rsidR="00E5545C" w:rsidRPr="00E5545C">
                    <w:rPr>
                      <w:rFonts w:ascii="Verdana" w:hAnsi="Verdana"/>
                      <w:b/>
                      <w:bCs/>
                      <w:sz w:val="18"/>
                      <w:szCs w:val="18"/>
                    </w:rPr>
                    <w:t xml:space="preserve">seed </w:t>
                  </w:r>
                  <w:r w:rsidRPr="00E5545C">
                    <w:rPr>
                      <w:rFonts w:ascii="Verdana" w:hAnsi="Verdana"/>
                      <w:b/>
                      <w:bCs/>
                      <w:sz w:val="18"/>
                      <w:szCs w:val="18"/>
                    </w:rPr>
                    <w:t>from group A</w:t>
                  </w:r>
                  <w:r w:rsidR="00E5545C" w:rsidRPr="00E5545C">
                    <w:rPr>
                      <w:rFonts w:ascii="Verdana" w:hAnsi="Verdana"/>
                      <w:b/>
                      <w:bCs/>
                      <w:sz w:val="18"/>
                      <w:szCs w:val="18"/>
                    </w:rPr>
                    <w:t>, BUT if Best 2</w:t>
                  </w:r>
                  <w:r w:rsidR="00E5545C" w:rsidRPr="00E5545C">
                    <w:rPr>
                      <w:rFonts w:ascii="Verdana" w:hAnsi="Verdana"/>
                      <w:b/>
                      <w:bCs/>
                      <w:sz w:val="18"/>
                      <w:szCs w:val="18"/>
                      <w:vertAlign w:val="superscript"/>
                    </w:rPr>
                    <w:t>nd</w:t>
                  </w:r>
                  <w:r w:rsidR="00E5545C" w:rsidRPr="00E5545C">
                    <w:rPr>
                      <w:rFonts w:ascii="Verdana" w:hAnsi="Verdana"/>
                      <w:b/>
                      <w:bCs/>
                      <w:sz w:val="18"/>
                      <w:szCs w:val="18"/>
                    </w:rPr>
                    <w:t xml:space="preserve"> place team comes from A, then Best 2</w:t>
                  </w:r>
                  <w:r w:rsidR="00E5545C" w:rsidRPr="00E5545C">
                    <w:rPr>
                      <w:rFonts w:ascii="Verdana" w:hAnsi="Verdana"/>
                      <w:b/>
                      <w:bCs/>
                      <w:sz w:val="18"/>
                      <w:szCs w:val="18"/>
                      <w:vertAlign w:val="superscript"/>
                    </w:rPr>
                    <w:t xml:space="preserve">nd </w:t>
                  </w:r>
                  <w:r w:rsidR="00E5545C" w:rsidRPr="00E5545C">
                    <w:rPr>
                      <w:rFonts w:ascii="Verdana" w:hAnsi="Verdana"/>
                      <w:b/>
                      <w:bCs/>
                      <w:sz w:val="18"/>
                      <w:szCs w:val="18"/>
                    </w:rPr>
                    <w:t>plays group B winner instead and winner of group A will then play winner of group C.**</w:t>
                  </w:r>
                </w:p>
                <w:p w14:paraId="6A888F1C" w14:textId="77777777" w:rsidR="002139E3" w:rsidRPr="002139E3" w:rsidRDefault="002139E3" w:rsidP="002139E3">
                  <w:pPr>
                    <w:spacing w:before="100" w:beforeAutospacing="1" w:after="100" w:afterAutospacing="1"/>
                    <w:jc w:val="center"/>
                    <w:rPr>
                      <w:rFonts w:ascii="Verdana" w:hAnsi="Verdana"/>
                      <w:sz w:val="18"/>
                      <w:szCs w:val="18"/>
                    </w:rPr>
                  </w:pPr>
                  <w:r w:rsidRPr="002139E3">
                    <w:rPr>
                      <w:rFonts w:ascii="Verdana" w:hAnsi="Verdana"/>
                      <w:sz w:val="18"/>
                      <w:szCs w:val="18"/>
                    </w:rPr>
                    <w:t> </w:t>
                  </w:r>
                </w:p>
                <w:p w14:paraId="6EAA4728" w14:textId="77777777" w:rsidR="00367CE5" w:rsidRDefault="00367CE5" w:rsidP="002139E3">
                  <w:pPr>
                    <w:spacing w:before="100" w:beforeAutospacing="1" w:after="100" w:afterAutospacing="1"/>
                    <w:jc w:val="center"/>
                    <w:rPr>
                      <w:rFonts w:ascii="Verdana" w:hAnsi="Verdana"/>
                      <w:sz w:val="18"/>
                      <w:szCs w:val="18"/>
                    </w:rPr>
                  </w:pPr>
                </w:p>
                <w:p w14:paraId="549E1187" w14:textId="77777777" w:rsidR="00367CE5" w:rsidRDefault="00367CE5" w:rsidP="002139E3">
                  <w:pPr>
                    <w:spacing w:before="100" w:beforeAutospacing="1" w:after="100" w:afterAutospacing="1"/>
                    <w:jc w:val="center"/>
                    <w:rPr>
                      <w:rFonts w:ascii="Verdana" w:hAnsi="Verdana"/>
                      <w:sz w:val="18"/>
                      <w:szCs w:val="18"/>
                    </w:rPr>
                  </w:pPr>
                </w:p>
                <w:p w14:paraId="31FB5F74" w14:textId="77777777" w:rsidR="00367CE5" w:rsidRDefault="00367CE5" w:rsidP="002139E3">
                  <w:pPr>
                    <w:spacing w:before="100" w:beforeAutospacing="1" w:after="100" w:afterAutospacing="1"/>
                    <w:jc w:val="center"/>
                    <w:rPr>
                      <w:rFonts w:ascii="Verdana" w:hAnsi="Verdana"/>
                      <w:sz w:val="18"/>
                      <w:szCs w:val="18"/>
                    </w:rPr>
                  </w:pPr>
                </w:p>
                <w:p w14:paraId="13E71FE8" w14:textId="4F134999" w:rsidR="002139E3" w:rsidRPr="002139E3" w:rsidRDefault="002139E3" w:rsidP="002139E3">
                  <w:pPr>
                    <w:spacing w:before="100" w:beforeAutospacing="1" w:after="100" w:afterAutospacing="1"/>
                    <w:jc w:val="center"/>
                    <w:rPr>
                      <w:rFonts w:ascii="Verdana" w:hAnsi="Verdana"/>
                      <w:sz w:val="18"/>
                      <w:szCs w:val="18"/>
                    </w:rPr>
                  </w:pPr>
                  <w:r w:rsidRPr="002139E3">
                    <w:rPr>
                      <w:rFonts w:ascii="Verdana" w:hAnsi="Verdana"/>
                      <w:sz w:val="18"/>
                      <w:szCs w:val="18"/>
                    </w:rPr>
                    <w:t>SUBSTITUTIONS </w:t>
                  </w:r>
                </w:p>
                <w:p w14:paraId="24BFCEFD" w14:textId="77777777" w:rsidR="002139E3" w:rsidRPr="002139E3" w:rsidRDefault="002139E3" w:rsidP="00813A53">
                  <w:pPr>
                    <w:spacing w:before="100" w:beforeAutospacing="1" w:after="100" w:afterAutospacing="1"/>
                    <w:rPr>
                      <w:rFonts w:ascii="Verdana" w:hAnsi="Verdana"/>
                      <w:sz w:val="18"/>
                      <w:szCs w:val="18"/>
                    </w:rPr>
                  </w:pPr>
                  <w:r w:rsidRPr="002139E3">
                    <w:rPr>
                      <w:rFonts w:ascii="Verdana" w:hAnsi="Verdana"/>
                      <w:sz w:val="18"/>
                      <w:szCs w:val="18"/>
                    </w:rPr>
                    <w:t>Substitutions will be allowed during any stoppage in play and only with the referee’s permission. </w:t>
                  </w:r>
                </w:p>
                <w:p w14:paraId="6D74933A" w14:textId="77777777" w:rsidR="002139E3" w:rsidRPr="002139E3" w:rsidRDefault="002139E3" w:rsidP="00813A53">
                  <w:pPr>
                    <w:spacing w:before="100" w:beforeAutospacing="1" w:after="100" w:afterAutospacing="1"/>
                    <w:rPr>
                      <w:rFonts w:ascii="Verdana" w:hAnsi="Verdana"/>
                      <w:sz w:val="18"/>
                      <w:szCs w:val="18"/>
                    </w:rPr>
                  </w:pPr>
                  <w:r w:rsidRPr="002139E3">
                    <w:rPr>
                      <w:rFonts w:ascii="Verdana" w:hAnsi="Verdana"/>
                      <w:sz w:val="18"/>
                      <w:szCs w:val="18"/>
                    </w:rPr>
                    <w:t>A player receiving a yellow card may be substituted at the time of the caution.</w:t>
                  </w:r>
                </w:p>
                <w:p w14:paraId="2C4117AD" w14:textId="3FC5DB8A" w:rsidR="002139E3" w:rsidRPr="002139E3" w:rsidRDefault="002139E3" w:rsidP="00813A53">
                  <w:pPr>
                    <w:spacing w:before="100" w:beforeAutospacing="1" w:after="100" w:afterAutospacing="1"/>
                    <w:rPr>
                      <w:rFonts w:ascii="Verdana" w:hAnsi="Verdana"/>
                      <w:sz w:val="18"/>
                      <w:szCs w:val="18"/>
                    </w:rPr>
                  </w:pPr>
                  <w:r w:rsidRPr="002139E3">
                    <w:rPr>
                      <w:rFonts w:ascii="Verdana" w:hAnsi="Verdana"/>
                      <w:sz w:val="18"/>
                      <w:szCs w:val="18"/>
                    </w:rPr>
                    <w:t xml:space="preserve">A player </w:t>
                  </w:r>
                  <w:r w:rsidR="00E5545C">
                    <w:rPr>
                      <w:rFonts w:ascii="Verdana" w:hAnsi="Verdana"/>
                      <w:sz w:val="18"/>
                      <w:szCs w:val="18"/>
                    </w:rPr>
                    <w:t xml:space="preserve">or coach issued a </w:t>
                  </w:r>
                  <w:r w:rsidRPr="002139E3">
                    <w:rPr>
                      <w:rFonts w:ascii="Verdana" w:hAnsi="Verdana"/>
                      <w:sz w:val="18"/>
                      <w:szCs w:val="18"/>
                    </w:rPr>
                    <w:t>red card or two yellow cards in one game shall be ejected from that game and shall not be replaced.</w:t>
                  </w:r>
                </w:p>
                <w:p w14:paraId="58360836" w14:textId="77777777" w:rsidR="002139E3" w:rsidRPr="002139E3" w:rsidRDefault="002139E3" w:rsidP="002139E3">
                  <w:pPr>
                    <w:spacing w:before="100" w:beforeAutospacing="1" w:after="100" w:afterAutospacing="1"/>
                    <w:jc w:val="center"/>
                    <w:rPr>
                      <w:rFonts w:ascii="Verdana" w:hAnsi="Verdana"/>
                      <w:sz w:val="18"/>
                      <w:szCs w:val="18"/>
                    </w:rPr>
                  </w:pPr>
                  <w:r w:rsidRPr="002139E3">
                    <w:rPr>
                      <w:rFonts w:ascii="Verdana" w:hAnsi="Verdana"/>
                      <w:sz w:val="18"/>
                      <w:szCs w:val="18"/>
                    </w:rPr>
                    <w:t> </w:t>
                  </w:r>
                </w:p>
                <w:p w14:paraId="2BE5DA95" w14:textId="77777777" w:rsidR="002139E3" w:rsidRPr="002139E3" w:rsidRDefault="002139E3" w:rsidP="002139E3">
                  <w:pPr>
                    <w:spacing w:before="100" w:beforeAutospacing="1" w:after="100" w:afterAutospacing="1"/>
                    <w:jc w:val="center"/>
                    <w:rPr>
                      <w:rFonts w:ascii="Verdana" w:hAnsi="Verdana"/>
                      <w:sz w:val="18"/>
                      <w:szCs w:val="18"/>
                    </w:rPr>
                  </w:pPr>
                  <w:r w:rsidRPr="002139E3">
                    <w:rPr>
                      <w:rFonts w:ascii="Verdana" w:hAnsi="Verdana"/>
                      <w:sz w:val="18"/>
                      <w:szCs w:val="18"/>
                    </w:rPr>
                    <w:t>PLAYER &amp; COACHES CONDUCT </w:t>
                  </w:r>
                </w:p>
                <w:p w14:paraId="2BFF4D3D" w14:textId="77777777" w:rsidR="002139E3" w:rsidRPr="002139E3" w:rsidRDefault="002139E3" w:rsidP="00813A53">
                  <w:pPr>
                    <w:spacing w:before="100" w:beforeAutospacing="1" w:after="100" w:afterAutospacing="1"/>
                    <w:rPr>
                      <w:rFonts w:ascii="Verdana" w:hAnsi="Verdana"/>
                      <w:sz w:val="18"/>
                      <w:szCs w:val="18"/>
                    </w:rPr>
                  </w:pPr>
                  <w:r w:rsidRPr="002139E3">
                    <w:rPr>
                      <w:rFonts w:ascii="Verdana" w:hAnsi="Verdana"/>
                      <w:sz w:val="18"/>
                      <w:szCs w:val="18"/>
                    </w:rPr>
                    <w:t>1. All players and coaches will be expected to demonstrate good sportsmanlike conduct. </w:t>
                  </w:r>
                </w:p>
                <w:p w14:paraId="7C42DF18" w14:textId="650C70A9" w:rsidR="002139E3" w:rsidRPr="002139E3" w:rsidRDefault="002139E3" w:rsidP="00813A53">
                  <w:pPr>
                    <w:spacing w:before="100" w:beforeAutospacing="1" w:after="100" w:afterAutospacing="1"/>
                    <w:rPr>
                      <w:rFonts w:ascii="Verdana" w:hAnsi="Verdana"/>
                      <w:sz w:val="18"/>
                      <w:szCs w:val="18"/>
                    </w:rPr>
                  </w:pPr>
                  <w:r w:rsidRPr="002139E3">
                    <w:rPr>
                      <w:rFonts w:ascii="Verdana" w:hAnsi="Verdana"/>
                      <w:sz w:val="18"/>
                      <w:szCs w:val="18"/>
                    </w:rPr>
                    <w:t xml:space="preserve">2. Any player </w:t>
                  </w:r>
                  <w:r w:rsidR="00E5545C">
                    <w:rPr>
                      <w:rFonts w:ascii="Verdana" w:hAnsi="Verdana"/>
                      <w:sz w:val="18"/>
                      <w:szCs w:val="18"/>
                    </w:rPr>
                    <w:t xml:space="preserve">or coach </w:t>
                  </w:r>
                  <w:r w:rsidRPr="002139E3">
                    <w:rPr>
                      <w:rFonts w:ascii="Verdana" w:hAnsi="Verdana"/>
                      <w:sz w:val="18"/>
                      <w:szCs w:val="18"/>
                    </w:rPr>
                    <w:t xml:space="preserve">given a red card </w:t>
                  </w:r>
                  <w:r w:rsidR="00E5545C">
                    <w:rPr>
                      <w:rFonts w:ascii="Verdana" w:hAnsi="Verdana"/>
                      <w:sz w:val="18"/>
                      <w:szCs w:val="18"/>
                    </w:rPr>
                    <w:t xml:space="preserve">that is upheld, </w:t>
                  </w:r>
                  <w:r w:rsidRPr="002139E3">
                    <w:rPr>
                      <w:rFonts w:ascii="Verdana" w:hAnsi="Verdana"/>
                      <w:sz w:val="18"/>
                      <w:szCs w:val="18"/>
                    </w:rPr>
                    <w:t>will not be able to participate in at least the following tournament game. A stiffer penalty may be imposed for extreme violations (such as violent conduct) at the Tournament Director’s discretion. </w:t>
                  </w:r>
                </w:p>
                <w:p w14:paraId="2C7595EE" w14:textId="77777777" w:rsidR="002139E3" w:rsidRPr="002139E3" w:rsidRDefault="00902571" w:rsidP="00813A53">
                  <w:pPr>
                    <w:spacing w:before="100" w:beforeAutospacing="1" w:after="100" w:afterAutospacing="1"/>
                    <w:rPr>
                      <w:rFonts w:ascii="Verdana" w:hAnsi="Verdana"/>
                      <w:sz w:val="18"/>
                      <w:szCs w:val="18"/>
                    </w:rPr>
                  </w:pPr>
                  <w:r>
                    <w:rPr>
                      <w:rFonts w:ascii="Verdana" w:hAnsi="Verdana"/>
                      <w:sz w:val="18"/>
                      <w:szCs w:val="18"/>
                    </w:rPr>
                    <w:t>3</w:t>
                  </w:r>
                  <w:r w:rsidR="002139E3" w:rsidRPr="002139E3">
                    <w:rPr>
                      <w:rFonts w:ascii="Verdana" w:hAnsi="Verdana"/>
                      <w:sz w:val="18"/>
                      <w:szCs w:val="18"/>
                    </w:rPr>
                    <w:t>. Coaches are responsible for the conduct of their players, substitutes and spectators. </w:t>
                  </w:r>
                </w:p>
                <w:p w14:paraId="360588D4" w14:textId="77777777" w:rsidR="002139E3" w:rsidRPr="002139E3" w:rsidRDefault="00902571" w:rsidP="00813A53">
                  <w:pPr>
                    <w:spacing w:before="100" w:beforeAutospacing="1" w:after="100" w:afterAutospacing="1"/>
                    <w:rPr>
                      <w:rFonts w:ascii="Verdana" w:hAnsi="Verdana"/>
                      <w:sz w:val="18"/>
                      <w:szCs w:val="18"/>
                    </w:rPr>
                  </w:pPr>
                  <w:r>
                    <w:rPr>
                      <w:rFonts w:ascii="Verdana" w:hAnsi="Verdana"/>
                      <w:sz w:val="18"/>
                      <w:szCs w:val="18"/>
                    </w:rPr>
                    <w:t>4</w:t>
                  </w:r>
                  <w:r w:rsidR="002139E3" w:rsidRPr="002139E3">
                    <w:rPr>
                      <w:rFonts w:ascii="Verdana" w:hAnsi="Verdana"/>
                      <w:sz w:val="18"/>
                      <w:szCs w:val="18"/>
                    </w:rPr>
                    <w:t>. All referee decisions are final. THERE WILL BE NO APPEALS, ARBITRATION OR RECOURSE. </w:t>
                  </w:r>
                </w:p>
                <w:p w14:paraId="0D5EFDCB" w14:textId="77777777" w:rsidR="002139E3" w:rsidRPr="002139E3" w:rsidRDefault="00902571" w:rsidP="00813A53">
                  <w:pPr>
                    <w:spacing w:before="100" w:beforeAutospacing="1" w:after="100" w:afterAutospacing="1"/>
                    <w:rPr>
                      <w:rFonts w:ascii="Verdana" w:hAnsi="Verdana"/>
                      <w:sz w:val="18"/>
                      <w:szCs w:val="18"/>
                    </w:rPr>
                  </w:pPr>
                  <w:r>
                    <w:rPr>
                      <w:rFonts w:ascii="Verdana" w:hAnsi="Verdana"/>
                      <w:sz w:val="18"/>
                      <w:szCs w:val="18"/>
                    </w:rPr>
                    <w:t>5</w:t>
                  </w:r>
                  <w:r w:rsidR="002139E3" w:rsidRPr="002139E3">
                    <w:rPr>
                      <w:rFonts w:ascii="Verdana" w:hAnsi="Verdana"/>
                      <w:sz w:val="18"/>
                      <w:szCs w:val="18"/>
                    </w:rPr>
                    <w:t>. If, in the opinion of game officials, a game must be terminated for misconduct of players, substitutes, coaches or spectators, the offending team could be suspended from further play, forfeiting that game and all remaining games. All previously played games would be re-entered as forfeits, with points awarded accordingly. Additionally, the offending team’s home league and state association will be contacted, as appropriate.</w:t>
                  </w:r>
                </w:p>
                <w:p w14:paraId="103B00E2" w14:textId="77777777" w:rsidR="002139E3" w:rsidRPr="002139E3" w:rsidRDefault="002139E3" w:rsidP="00813A53">
                  <w:pPr>
                    <w:spacing w:before="100" w:beforeAutospacing="1" w:after="100" w:afterAutospacing="1"/>
                    <w:rPr>
                      <w:rFonts w:ascii="Verdana" w:hAnsi="Verdana"/>
                      <w:sz w:val="18"/>
                      <w:szCs w:val="18"/>
                    </w:rPr>
                  </w:pPr>
                  <w:r w:rsidRPr="002139E3">
                    <w:rPr>
                      <w:rFonts w:ascii="Verdana" w:hAnsi="Verdana"/>
                      <w:sz w:val="18"/>
                      <w:szCs w:val="18"/>
                    </w:rPr>
                    <w:t> </w:t>
                  </w:r>
                </w:p>
                <w:p w14:paraId="429D910E" w14:textId="77777777" w:rsidR="002139E3" w:rsidRPr="002139E3" w:rsidRDefault="002139E3" w:rsidP="002139E3">
                  <w:pPr>
                    <w:spacing w:before="100" w:beforeAutospacing="1" w:after="100" w:afterAutospacing="1"/>
                    <w:jc w:val="center"/>
                    <w:rPr>
                      <w:rFonts w:ascii="Verdana" w:hAnsi="Verdana"/>
                      <w:sz w:val="18"/>
                      <w:szCs w:val="18"/>
                    </w:rPr>
                  </w:pPr>
                  <w:r w:rsidRPr="002139E3">
                    <w:rPr>
                      <w:rFonts w:ascii="Verdana" w:hAnsi="Verdana"/>
                      <w:sz w:val="18"/>
                      <w:szCs w:val="18"/>
                    </w:rPr>
                    <w:t>SPECTATOR CONDUCT </w:t>
                  </w:r>
                </w:p>
                <w:p w14:paraId="31D28D58" w14:textId="77777777" w:rsidR="002139E3" w:rsidRPr="002139E3" w:rsidRDefault="002139E3" w:rsidP="00813A53">
                  <w:pPr>
                    <w:spacing w:before="100" w:beforeAutospacing="1" w:after="100" w:afterAutospacing="1"/>
                    <w:rPr>
                      <w:rFonts w:ascii="Verdana" w:hAnsi="Verdana"/>
                      <w:sz w:val="18"/>
                      <w:szCs w:val="18"/>
                    </w:rPr>
                  </w:pPr>
                  <w:r w:rsidRPr="002139E3">
                    <w:rPr>
                      <w:rFonts w:ascii="Verdana" w:hAnsi="Verdana"/>
                      <w:sz w:val="18"/>
                      <w:szCs w:val="18"/>
                    </w:rPr>
                    <w:t>1. Inappropriate conduct by your team’s spectators can jeopardize your coach and/or team. </w:t>
                  </w:r>
                </w:p>
                <w:p w14:paraId="758538D7" w14:textId="77777777" w:rsidR="002139E3" w:rsidRPr="002139E3" w:rsidRDefault="002139E3" w:rsidP="00813A53">
                  <w:pPr>
                    <w:spacing w:before="100" w:beforeAutospacing="1" w:after="100" w:afterAutospacing="1"/>
                    <w:rPr>
                      <w:rFonts w:ascii="Verdana" w:hAnsi="Verdana"/>
                      <w:sz w:val="18"/>
                      <w:szCs w:val="18"/>
                    </w:rPr>
                  </w:pPr>
                  <w:r w:rsidRPr="002139E3">
                    <w:rPr>
                      <w:rFonts w:ascii="Verdana" w:hAnsi="Verdana"/>
                      <w:sz w:val="18"/>
                      <w:szCs w:val="18"/>
                    </w:rPr>
                    <w:t>2. At no time is there to be any alcoholic beverages at the tournament site. Violators will be prosecuted. </w:t>
                  </w:r>
                </w:p>
                <w:p w14:paraId="12E28213" w14:textId="2949C820" w:rsidR="002139E3" w:rsidRPr="00E5545C" w:rsidRDefault="002139E3" w:rsidP="00813A53">
                  <w:pPr>
                    <w:spacing w:before="100" w:beforeAutospacing="1" w:after="100" w:afterAutospacing="1"/>
                    <w:rPr>
                      <w:rFonts w:ascii="Verdana" w:hAnsi="Verdana"/>
                      <w:b/>
                      <w:bCs/>
                      <w:sz w:val="18"/>
                      <w:szCs w:val="18"/>
                    </w:rPr>
                  </w:pPr>
                  <w:r w:rsidRPr="00E5545C">
                    <w:rPr>
                      <w:rFonts w:ascii="Verdana" w:hAnsi="Verdana"/>
                      <w:b/>
                      <w:bCs/>
                      <w:sz w:val="18"/>
                      <w:szCs w:val="18"/>
                    </w:rPr>
                    <w:lastRenderedPageBreak/>
                    <w:t xml:space="preserve">3. Pets are NOT allowed </w:t>
                  </w:r>
                  <w:r w:rsidR="00E5545C">
                    <w:rPr>
                      <w:rFonts w:ascii="Verdana" w:hAnsi="Verdana"/>
                      <w:b/>
                      <w:bCs/>
                      <w:sz w:val="18"/>
                      <w:szCs w:val="18"/>
                    </w:rPr>
                    <w:t>–</w:t>
                  </w:r>
                  <w:r w:rsidRPr="00E5545C">
                    <w:rPr>
                      <w:rFonts w:ascii="Verdana" w:hAnsi="Verdana"/>
                      <w:b/>
                      <w:bCs/>
                      <w:sz w:val="18"/>
                      <w:szCs w:val="18"/>
                    </w:rPr>
                    <w:t xml:space="preserve"> </w:t>
                  </w:r>
                  <w:r w:rsidR="00E5545C">
                    <w:rPr>
                      <w:rFonts w:ascii="Verdana" w:hAnsi="Verdana"/>
                      <w:b/>
                      <w:bCs/>
                      <w:sz w:val="18"/>
                      <w:szCs w:val="18"/>
                    </w:rPr>
                    <w:t>at any field location!!</w:t>
                  </w:r>
                </w:p>
                <w:p w14:paraId="16A4D105" w14:textId="77777777" w:rsidR="002139E3" w:rsidRPr="00E5545C" w:rsidRDefault="002139E3" w:rsidP="00813A53">
                  <w:pPr>
                    <w:spacing w:before="100" w:beforeAutospacing="1" w:after="100" w:afterAutospacing="1"/>
                    <w:rPr>
                      <w:rFonts w:ascii="Verdana" w:hAnsi="Verdana"/>
                      <w:b/>
                      <w:bCs/>
                      <w:sz w:val="18"/>
                      <w:szCs w:val="18"/>
                    </w:rPr>
                  </w:pPr>
                  <w:r w:rsidRPr="00E5545C">
                    <w:rPr>
                      <w:rFonts w:ascii="Verdana" w:hAnsi="Verdana"/>
                      <w:b/>
                      <w:bCs/>
                      <w:sz w:val="18"/>
                      <w:szCs w:val="18"/>
                    </w:rPr>
                    <w:t>4. After each game, please pick up the trash on your sideline and place it in one of the provided receptacles. </w:t>
                  </w:r>
                </w:p>
                <w:p w14:paraId="4BF3768C" w14:textId="77777777" w:rsidR="002139E3" w:rsidRPr="002139E3" w:rsidRDefault="002139E3" w:rsidP="00813A53">
                  <w:pPr>
                    <w:spacing w:before="100" w:beforeAutospacing="1" w:after="100" w:afterAutospacing="1"/>
                    <w:rPr>
                      <w:rFonts w:ascii="Verdana" w:hAnsi="Verdana"/>
                      <w:sz w:val="18"/>
                      <w:szCs w:val="18"/>
                    </w:rPr>
                  </w:pPr>
                  <w:r w:rsidRPr="002139E3">
                    <w:rPr>
                      <w:rFonts w:ascii="Verdana" w:hAnsi="Verdana"/>
                      <w:sz w:val="18"/>
                      <w:szCs w:val="18"/>
                    </w:rPr>
                    <w:t>5. Please help us keep on time by immediately collecting your things and clearing your sideline after your game. This will allow the next team to move into position and prepare for the start of their game.</w:t>
                  </w:r>
                </w:p>
              </w:tc>
            </w:tr>
          </w:tbl>
          <w:p w14:paraId="64A86049" w14:textId="77777777" w:rsidR="002139E3" w:rsidRPr="002139E3" w:rsidRDefault="002139E3" w:rsidP="002139E3">
            <w:pPr>
              <w:rPr>
                <w:rFonts w:ascii="Verdana" w:hAnsi="Verdana"/>
                <w:sz w:val="18"/>
                <w:szCs w:val="18"/>
              </w:rPr>
            </w:pPr>
          </w:p>
        </w:tc>
      </w:tr>
    </w:tbl>
    <w:p w14:paraId="753DF584" w14:textId="77777777" w:rsidR="002139E3" w:rsidRPr="002139E3" w:rsidRDefault="002139E3" w:rsidP="002139E3">
      <w:pPr>
        <w:rPr>
          <w:vanish/>
        </w:rPr>
      </w:pPr>
    </w:p>
    <w:tbl>
      <w:tblPr>
        <w:tblW w:w="5000" w:type="pct"/>
        <w:tblCellSpacing w:w="0" w:type="dxa"/>
        <w:shd w:val="clear" w:color="auto" w:fill="0F1C2D"/>
        <w:tblCellMar>
          <w:left w:w="0" w:type="dxa"/>
          <w:right w:w="0" w:type="dxa"/>
        </w:tblCellMar>
        <w:tblLook w:val="04A0" w:firstRow="1" w:lastRow="0" w:firstColumn="1" w:lastColumn="0" w:noHBand="0" w:noVBand="1"/>
      </w:tblPr>
      <w:tblGrid>
        <w:gridCol w:w="9360"/>
      </w:tblGrid>
      <w:tr w:rsidR="002139E3" w:rsidRPr="002139E3" w14:paraId="6ADE4D84" w14:textId="77777777" w:rsidTr="002139E3">
        <w:trPr>
          <w:tblCellSpacing w:w="0" w:type="dxa"/>
        </w:trPr>
        <w:tc>
          <w:tcPr>
            <w:tcW w:w="5000" w:type="pct"/>
            <w:shd w:val="clear" w:color="auto" w:fill="0F1C2D"/>
            <w:hideMark/>
          </w:tcPr>
          <w:p w14:paraId="6500CDA6" w14:textId="77777777" w:rsidR="002139E3" w:rsidRPr="002139E3" w:rsidRDefault="002139E3" w:rsidP="002139E3">
            <w:pPr>
              <w:rPr>
                <w:rFonts w:ascii="Verdana" w:hAnsi="Verdana"/>
                <w:sz w:val="18"/>
                <w:szCs w:val="18"/>
              </w:rPr>
            </w:pPr>
            <w:r>
              <w:rPr>
                <w:rFonts w:ascii="Verdana" w:hAnsi="Verdana"/>
                <w:noProof/>
                <w:sz w:val="18"/>
                <w:szCs w:val="18"/>
              </w:rPr>
              <w:drawing>
                <wp:inline distT="0" distB="0" distL="0" distR="0" wp14:anchorId="4C799F96" wp14:editId="70EC2A83">
                  <wp:extent cx="952500" cy="38100"/>
                  <wp:effectExtent l="0" t="0" r="0" b="0"/>
                  <wp:docPr id="1" name="Picture 1" descr="http://www.pacificnorthwestsoccerclub.org/common/images/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cificnorthwestsoccerclub.org/common/images/1x1.gif"/>
                          <pic:cNvPicPr>
                            <a:picLocks noChangeAspect="1" noChangeArrowheads="1"/>
                          </pic:cNvPicPr>
                        </pic:nvPicPr>
                        <pic:blipFill>
                          <a:blip r:embed="rId7"/>
                          <a:srcRect/>
                          <a:stretch>
                            <a:fillRect/>
                          </a:stretch>
                        </pic:blipFill>
                        <pic:spPr bwMode="auto">
                          <a:xfrm>
                            <a:off x="0" y="0"/>
                            <a:ext cx="952500" cy="38100"/>
                          </a:xfrm>
                          <a:prstGeom prst="rect">
                            <a:avLst/>
                          </a:prstGeom>
                          <a:noFill/>
                          <a:ln w="9525">
                            <a:noFill/>
                            <a:miter lim="800000"/>
                            <a:headEnd/>
                            <a:tailEnd/>
                          </a:ln>
                        </pic:spPr>
                      </pic:pic>
                    </a:graphicData>
                  </a:graphic>
                </wp:inline>
              </w:drawing>
            </w:r>
          </w:p>
        </w:tc>
      </w:tr>
    </w:tbl>
    <w:p w14:paraId="6D50B697" w14:textId="77777777" w:rsidR="0084468A" w:rsidRDefault="0084468A"/>
    <w:sectPr w:rsidR="0084468A" w:rsidSect="009F61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BAEFD" w14:textId="77777777" w:rsidR="001C678C" w:rsidRDefault="001C678C" w:rsidP="00367CE5">
      <w:r>
        <w:separator/>
      </w:r>
    </w:p>
  </w:endnote>
  <w:endnote w:type="continuationSeparator" w:id="0">
    <w:p w14:paraId="369C71ED" w14:textId="77777777" w:rsidR="001C678C" w:rsidRDefault="001C678C" w:rsidP="00367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9AA03" w14:textId="77777777" w:rsidR="001C678C" w:rsidRDefault="001C678C" w:rsidP="00367CE5">
      <w:r>
        <w:separator/>
      </w:r>
    </w:p>
  </w:footnote>
  <w:footnote w:type="continuationSeparator" w:id="0">
    <w:p w14:paraId="27A4425B" w14:textId="77777777" w:rsidR="001C678C" w:rsidRDefault="001C678C" w:rsidP="00367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680F28"/>
    <w:multiLevelType w:val="hybridMultilevel"/>
    <w:tmpl w:val="F8FC7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4949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9E3"/>
    <w:rsid w:val="000D2D5B"/>
    <w:rsid w:val="00145E9D"/>
    <w:rsid w:val="00185A69"/>
    <w:rsid w:val="001C678C"/>
    <w:rsid w:val="002139E3"/>
    <w:rsid w:val="00237547"/>
    <w:rsid w:val="00260EFF"/>
    <w:rsid w:val="002B233E"/>
    <w:rsid w:val="002E4B96"/>
    <w:rsid w:val="00367CE5"/>
    <w:rsid w:val="0041155D"/>
    <w:rsid w:val="004326DA"/>
    <w:rsid w:val="004C255A"/>
    <w:rsid w:val="004D5062"/>
    <w:rsid w:val="0056694B"/>
    <w:rsid w:val="00680BAB"/>
    <w:rsid w:val="006D1024"/>
    <w:rsid w:val="007323E9"/>
    <w:rsid w:val="007F537F"/>
    <w:rsid w:val="00813A53"/>
    <w:rsid w:val="0084468A"/>
    <w:rsid w:val="008A2879"/>
    <w:rsid w:val="008C06A3"/>
    <w:rsid w:val="008D0A8D"/>
    <w:rsid w:val="00902571"/>
    <w:rsid w:val="009539DC"/>
    <w:rsid w:val="009615A2"/>
    <w:rsid w:val="009865B7"/>
    <w:rsid w:val="009F6133"/>
    <w:rsid w:val="00A04CB5"/>
    <w:rsid w:val="00A74862"/>
    <w:rsid w:val="00A82028"/>
    <w:rsid w:val="00BF7C3D"/>
    <w:rsid w:val="00C061B7"/>
    <w:rsid w:val="00C831A3"/>
    <w:rsid w:val="00CF2144"/>
    <w:rsid w:val="00DB1EE1"/>
    <w:rsid w:val="00DE2958"/>
    <w:rsid w:val="00E474ED"/>
    <w:rsid w:val="00E5545C"/>
    <w:rsid w:val="00F52675"/>
    <w:rsid w:val="00FB7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4183C6"/>
  <w15:docId w15:val="{E8AAC505-929F-C44D-BC0A-458BCF15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1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39E3"/>
    <w:rPr>
      <w:color w:val="0000FF"/>
      <w:u w:val="single"/>
    </w:rPr>
  </w:style>
  <w:style w:type="paragraph" w:styleId="NormalWeb">
    <w:name w:val="Normal (Web)"/>
    <w:basedOn w:val="Normal"/>
    <w:uiPriority w:val="99"/>
    <w:semiHidden/>
    <w:unhideWhenUsed/>
    <w:rsid w:val="002139E3"/>
    <w:pPr>
      <w:spacing w:before="100" w:beforeAutospacing="1" w:after="100" w:afterAutospacing="1"/>
    </w:pPr>
  </w:style>
  <w:style w:type="paragraph" w:customStyle="1" w:styleId="normalweb1">
    <w:name w:val="normalweb1"/>
    <w:basedOn w:val="Normal"/>
    <w:rsid w:val="002139E3"/>
    <w:pPr>
      <w:spacing w:before="100" w:beforeAutospacing="1" w:after="100" w:afterAutospacing="1"/>
    </w:pPr>
  </w:style>
  <w:style w:type="paragraph" w:styleId="BalloonText">
    <w:name w:val="Balloon Text"/>
    <w:basedOn w:val="Normal"/>
    <w:link w:val="BalloonTextChar"/>
    <w:uiPriority w:val="99"/>
    <w:semiHidden/>
    <w:unhideWhenUsed/>
    <w:rsid w:val="002139E3"/>
    <w:rPr>
      <w:rFonts w:ascii="Tahoma" w:hAnsi="Tahoma" w:cs="Tahoma"/>
      <w:sz w:val="16"/>
      <w:szCs w:val="16"/>
    </w:rPr>
  </w:style>
  <w:style w:type="character" w:customStyle="1" w:styleId="BalloonTextChar">
    <w:name w:val="Balloon Text Char"/>
    <w:basedOn w:val="DefaultParagraphFont"/>
    <w:link w:val="BalloonText"/>
    <w:uiPriority w:val="99"/>
    <w:semiHidden/>
    <w:rsid w:val="002139E3"/>
    <w:rPr>
      <w:rFonts w:ascii="Tahoma" w:hAnsi="Tahoma" w:cs="Tahoma"/>
      <w:sz w:val="16"/>
      <w:szCs w:val="16"/>
    </w:rPr>
  </w:style>
  <w:style w:type="paragraph" w:styleId="ListParagraph">
    <w:name w:val="List Paragraph"/>
    <w:basedOn w:val="Normal"/>
    <w:uiPriority w:val="34"/>
    <w:qFormat/>
    <w:rsid w:val="00813A53"/>
    <w:pPr>
      <w:spacing w:after="200" w:line="276" w:lineRule="auto"/>
      <w:ind w:left="720"/>
      <w:contextualSpacing/>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367CE5"/>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367CE5"/>
  </w:style>
  <w:style w:type="paragraph" w:styleId="Footer">
    <w:name w:val="footer"/>
    <w:basedOn w:val="Normal"/>
    <w:link w:val="FooterChar"/>
    <w:uiPriority w:val="99"/>
    <w:unhideWhenUsed/>
    <w:rsid w:val="00367CE5"/>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367CE5"/>
  </w:style>
  <w:style w:type="character" w:customStyle="1" w:styleId="xapple-tab-span">
    <w:name w:val="x_apple-tab-span"/>
    <w:basedOn w:val="DefaultParagraphFont"/>
    <w:rsid w:val="00CF2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16019">
      <w:bodyDiv w:val="1"/>
      <w:marLeft w:val="0"/>
      <w:marRight w:val="0"/>
      <w:marTop w:val="0"/>
      <w:marBottom w:val="0"/>
      <w:divBdr>
        <w:top w:val="none" w:sz="0" w:space="0" w:color="auto"/>
        <w:left w:val="none" w:sz="0" w:space="0" w:color="auto"/>
        <w:bottom w:val="none" w:sz="0" w:space="0" w:color="auto"/>
        <w:right w:val="none" w:sz="0" w:space="0" w:color="auto"/>
      </w:divBdr>
      <w:divsChild>
        <w:div w:id="1880507680">
          <w:marLeft w:val="0"/>
          <w:marRight w:val="0"/>
          <w:marTop w:val="60"/>
          <w:marBottom w:val="60"/>
          <w:divBdr>
            <w:top w:val="none" w:sz="0" w:space="0" w:color="auto"/>
            <w:left w:val="none" w:sz="0" w:space="0" w:color="auto"/>
            <w:bottom w:val="none" w:sz="0" w:space="0" w:color="auto"/>
            <w:right w:val="none" w:sz="0" w:space="0" w:color="auto"/>
          </w:divBdr>
          <w:divsChild>
            <w:div w:id="799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1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PacNW</dc:creator>
  <cp:lastModifiedBy>Todd Johnson</cp:lastModifiedBy>
  <cp:revision>5</cp:revision>
  <dcterms:created xsi:type="dcterms:W3CDTF">2024-08-14T06:03:00Z</dcterms:created>
  <dcterms:modified xsi:type="dcterms:W3CDTF">2025-01-06T02:15:00Z</dcterms:modified>
</cp:coreProperties>
</file>